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55F12" w:rsidRPr="00455F12" w:rsidRDefault="00455F12" w:rsidP="00455F12">
      <w:pPr>
        <w:rPr>
          <w:b/>
          <w:color w:val="FF9900"/>
          <w:sz w:val="36"/>
        </w:rPr>
      </w:pPr>
      <w:r w:rsidRPr="00455F12">
        <w:rPr>
          <w:b/>
          <w:color w:val="FF9900"/>
          <w:sz w:val="36"/>
        </w:rPr>
        <w:t>Proposed C</w:t>
      </w:r>
      <w:r w:rsidRPr="00455F12">
        <w:rPr>
          <w:b/>
          <w:color w:val="FF9900"/>
          <w:sz w:val="36"/>
        </w:rPr>
        <w:t xml:space="preserve">opyright </w:t>
      </w:r>
      <w:r w:rsidRPr="00455F12">
        <w:rPr>
          <w:b/>
          <w:color w:val="FF9900"/>
          <w:sz w:val="36"/>
        </w:rPr>
        <w:t>Reforms Draw Ire From Tech I</w:t>
      </w:r>
      <w:r w:rsidRPr="00455F12">
        <w:rPr>
          <w:b/>
          <w:color w:val="FF9900"/>
          <w:sz w:val="36"/>
        </w:rPr>
        <w:t>ndustry</w:t>
      </w:r>
    </w:p>
    <w:p w:rsidR="00455F12" w:rsidRPr="00455F12" w:rsidRDefault="00455F12" w:rsidP="00455F12">
      <w:pPr>
        <w:rPr>
          <w:sz w:val="36"/>
        </w:rPr>
      </w:pPr>
      <w:r>
        <w:rPr>
          <w:noProof/>
        </w:rPr>
        <w:drawing>
          <wp:anchor distT="0" distB="0" distL="114300" distR="114300" simplePos="0" relativeHeight="251658240" behindDoc="1" locked="0" layoutInCell="1" allowOverlap="1" wp14:anchorId="5498172F" wp14:editId="69BE5B1C">
            <wp:simplePos x="0" y="0"/>
            <wp:positionH relativeFrom="column">
              <wp:posOffset>4686935</wp:posOffset>
            </wp:positionH>
            <wp:positionV relativeFrom="paragraph">
              <wp:posOffset>541020</wp:posOffset>
            </wp:positionV>
            <wp:extent cx="1099820" cy="1099820"/>
            <wp:effectExtent l="0" t="0" r="5080" b="5080"/>
            <wp:wrapTight wrapText="bothSides">
              <wp:wrapPolygon edited="0">
                <wp:start x="0" y="0"/>
                <wp:lineTo x="0" y="21326"/>
                <wp:lineTo x="21326" y="21326"/>
                <wp:lineTo x="2132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F12">
        <w:rPr>
          <w:sz w:val="36"/>
        </w:rPr>
        <w:t>The Motion Picture Association has praised proposed legislation that would close gaps in the Digital Millennium Copyright Act by enacting changes such as increasing attribution protection. Members of the technology industry, however, argue that the proposal creates unnecessary government oversight and gives too much power to copyright holders.</w:t>
      </w:r>
    </w:p>
    <w:p w:rsidR="008E144F" w:rsidRPr="00455F12" w:rsidRDefault="00455F12" w:rsidP="00455F12">
      <w:pPr>
        <w:jc w:val="right"/>
        <w:rPr>
          <w:b/>
          <w:i/>
          <w:color w:val="FF9900"/>
          <w:sz w:val="36"/>
        </w:rPr>
      </w:pPr>
      <w:r w:rsidRPr="00455F12">
        <w:rPr>
          <w:b/>
          <w:i/>
          <w:color w:val="FF9900"/>
          <w:sz w:val="36"/>
        </w:rPr>
        <w:t xml:space="preserve">Next TV/Multichannel News </w:t>
      </w:r>
      <w:r w:rsidRPr="00455F12">
        <w:rPr>
          <w:b/>
          <w:i/>
          <w:color w:val="FF9900"/>
          <w:sz w:val="36"/>
        </w:rPr>
        <w:t>12.22.20</w:t>
      </w:r>
    </w:p>
    <w:p w:rsidR="00455F12" w:rsidRDefault="00455F12" w:rsidP="00455F12">
      <w:pPr>
        <w:jc w:val="right"/>
        <w:rPr>
          <w:i/>
        </w:rPr>
      </w:pPr>
      <w:hyperlink r:id="rId6" w:history="1">
        <w:r w:rsidRPr="00455F12">
          <w:rPr>
            <w:rStyle w:val="Hyperlink"/>
            <w:i/>
          </w:rPr>
          <w:t>https://www.nexttv.com/news/landmark-copyright-act-reform-proposed?utm_source=SmartBrief&amp;utm_medium=email&amp;utm_campaign=45863C53-9E40-4489-97A3-CC1A29EF491D&amp;utm_content=7A44BA48-4733-40EE-A69B-4A00BDB5AD53</w:t>
        </w:r>
      </w:hyperlink>
      <w:r w:rsidRPr="00455F12">
        <w:rPr>
          <w:i/>
        </w:rPr>
        <w:t xml:space="preserve"> </w:t>
      </w:r>
    </w:p>
    <w:p w:rsidR="00455F12" w:rsidRDefault="00455F12" w:rsidP="00455F12">
      <w:pPr>
        <w:jc w:val="right"/>
        <w:rPr>
          <w:i/>
        </w:rPr>
      </w:pPr>
      <w:r>
        <w:rPr>
          <w:i/>
        </w:rPr>
        <w:t>Image credit:</w:t>
      </w:r>
    </w:p>
    <w:p w:rsidR="00455F12" w:rsidRDefault="00455F12" w:rsidP="00455F12">
      <w:pPr>
        <w:jc w:val="right"/>
        <w:rPr>
          <w:i/>
        </w:rPr>
      </w:pPr>
      <w:hyperlink r:id="rId7" w:history="1">
        <w:r w:rsidRPr="002C3697">
          <w:rPr>
            <w:rStyle w:val="Hyperlink"/>
            <w:i/>
          </w:rPr>
          <w:t>https://ppmag.com/images/articles/15405/copyrightart__medium.jpg</w:t>
        </w:r>
      </w:hyperlink>
    </w:p>
    <w:p w:rsidR="00455F12" w:rsidRPr="00455F12" w:rsidRDefault="00455F12" w:rsidP="00455F12">
      <w:pPr>
        <w:jc w:val="right"/>
        <w:rPr>
          <w:i/>
        </w:rPr>
      </w:pPr>
      <w:bookmarkStart w:id="0" w:name="_GoBack"/>
      <w:bookmarkEnd w:id="0"/>
    </w:p>
    <w:sectPr w:rsidR="00455F12" w:rsidRPr="0045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12"/>
    <w:rsid w:val="00455F12"/>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12"/>
    <w:rPr>
      <w:color w:val="0000FF" w:themeColor="hyperlink"/>
      <w:u w:val="single"/>
    </w:rPr>
  </w:style>
  <w:style w:type="paragraph" w:styleId="BalloonText">
    <w:name w:val="Balloon Text"/>
    <w:basedOn w:val="Normal"/>
    <w:link w:val="BalloonTextChar"/>
    <w:uiPriority w:val="99"/>
    <w:semiHidden/>
    <w:unhideWhenUsed/>
    <w:rsid w:val="0045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12"/>
    <w:rPr>
      <w:color w:val="0000FF" w:themeColor="hyperlink"/>
      <w:u w:val="single"/>
    </w:rPr>
  </w:style>
  <w:style w:type="paragraph" w:styleId="BalloonText">
    <w:name w:val="Balloon Text"/>
    <w:basedOn w:val="Normal"/>
    <w:link w:val="BalloonTextChar"/>
    <w:uiPriority w:val="99"/>
    <w:semiHidden/>
    <w:unhideWhenUsed/>
    <w:rsid w:val="0045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pmag.com/images/articles/15405/copyrightart__medium.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landmark-copyright-act-reform-proposed?utm_source=SmartBrief&amp;utm_medium=email&amp;utm_campaign=45863C53-9E40-4489-97A3-CC1A29EF491D&amp;utm_content=7A44BA48-4733-40EE-A69B-4A00BDB5AD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2020-12-24T12:57:00Z</dcterms:created>
  <dcterms:modified xsi:type="dcterms:W3CDTF">2020-12-24T13:08:00Z</dcterms:modified>
</cp:coreProperties>
</file>