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660073" w:rsidRPr="00660073" w:rsidRDefault="00660073" w:rsidP="00660073">
      <w:pPr>
        <w:rPr>
          <w:b/>
          <w:color w:val="365F91" w:themeColor="accent1" w:themeShade="BF"/>
          <w:sz w:val="40"/>
          <w:szCs w:val="40"/>
        </w:rPr>
      </w:pPr>
      <w:r w:rsidRPr="00660073">
        <w:rPr>
          <w:b/>
          <w:color w:val="365F91" w:themeColor="accent1" w:themeShade="BF"/>
          <w:sz w:val="40"/>
          <w:szCs w:val="40"/>
        </w:rPr>
        <w:t>Report: Ad B</w:t>
      </w:r>
      <w:r w:rsidRPr="00660073">
        <w:rPr>
          <w:b/>
          <w:color w:val="365F91" w:themeColor="accent1" w:themeShade="BF"/>
          <w:sz w:val="40"/>
          <w:szCs w:val="40"/>
        </w:rPr>
        <w:t xml:space="preserve">ot </w:t>
      </w:r>
      <w:r w:rsidRPr="00660073">
        <w:rPr>
          <w:b/>
          <w:color w:val="365F91" w:themeColor="accent1" w:themeShade="BF"/>
          <w:sz w:val="40"/>
          <w:szCs w:val="40"/>
        </w:rPr>
        <w:t>Fraud is R</w:t>
      </w:r>
      <w:r w:rsidRPr="00660073">
        <w:rPr>
          <w:b/>
          <w:color w:val="365F91" w:themeColor="accent1" w:themeShade="BF"/>
          <w:sz w:val="40"/>
          <w:szCs w:val="40"/>
        </w:rPr>
        <w:t xml:space="preserve">ising </w:t>
      </w:r>
    </w:p>
    <w:p w:rsidR="00660073" w:rsidRPr="00660073" w:rsidRDefault="00660073" w:rsidP="00660073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113A30D" wp14:editId="59630715">
            <wp:simplePos x="0" y="0"/>
            <wp:positionH relativeFrom="column">
              <wp:posOffset>4117975</wp:posOffset>
            </wp:positionH>
            <wp:positionV relativeFrom="paragraph">
              <wp:posOffset>714375</wp:posOffset>
            </wp:positionV>
            <wp:extent cx="217297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398" y="21278"/>
                <wp:lineTo x="21398" y="0"/>
                <wp:lineTo x="0" y="0"/>
              </wp:wrapPolygon>
            </wp:wrapTight>
            <wp:docPr id="1" name="Picture 1" descr="http://www.seocial.ly/wp-material/uploads/ppc-click-fraud-adsense-ad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ocial.ly/wp-material/uploads/ppc-click-fraud-adsense-adw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073">
        <w:rPr>
          <w:sz w:val="40"/>
          <w:szCs w:val="40"/>
        </w:rPr>
        <w:t>The amount of ad impressions</w:t>
      </w:r>
      <w:bookmarkStart w:id="0" w:name="_GoBack"/>
      <w:bookmarkEnd w:id="0"/>
      <w:r w:rsidRPr="00660073">
        <w:rPr>
          <w:sz w:val="40"/>
          <w:szCs w:val="40"/>
        </w:rPr>
        <w:t xml:space="preserve"> created by bots last year was between 3% and 37% compared to an earlier range of between 2% and 22%, the Association of National Advertisers and White Ops report. Additionally, programmatic ads experienced 14% more fraudulent traffic than average, and programmatic video ads had 73% more fake traffic than average. </w:t>
      </w:r>
    </w:p>
    <w:p w:rsidR="00332DA2" w:rsidRPr="00660073" w:rsidRDefault="00660073" w:rsidP="00660073">
      <w:pPr>
        <w:jc w:val="right"/>
        <w:rPr>
          <w:b/>
          <w:i/>
          <w:color w:val="365F91" w:themeColor="accent1" w:themeShade="BF"/>
          <w:sz w:val="40"/>
          <w:szCs w:val="40"/>
        </w:rPr>
      </w:pPr>
      <w:r w:rsidRPr="00660073">
        <w:rPr>
          <w:b/>
          <w:i/>
          <w:color w:val="365F91" w:themeColor="accent1" w:themeShade="BF"/>
          <w:sz w:val="40"/>
          <w:szCs w:val="40"/>
        </w:rPr>
        <w:t>Adweek 1/19/16</w:t>
      </w:r>
    </w:p>
    <w:p w:rsidR="00332DA2" w:rsidRDefault="00332DA2"/>
    <w:p w:rsidR="00332DA2" w:rsidRDefault="00660073">
      <w:hyperlink r:id="rId6" w:history="1">
        <w:r w:rsidRPr="0011461D">
          <w:rPr>
            <w:rStyle w:val="Hyperlink"/>
          </w:rPr>
          <w:t>http://www.adweek.com/news/technology/bots-will-cost-digital-advertisers-72-billion-2016-says-ana-study-169072</w:t>
        </w:r>
      </w:hyperlink>
    </w:p>
    <w:p w:rsidR="00660073" w:rsidRDefault="00660073"/>
    <w:sectPr w:rsidR="0066007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A2"/>
    <w:rsid w:val="00194E35"/>
    <w:rsid w:val="00226A80"/>
    <w:rsid w:val="00332DA2"/>
    <w:rsid w:val="00660073"/>
    <w:rsid w:val="00A90A24"/>
    <w:rsid w:val="00CF175D"/>
    <w:rsid w:val="00FC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D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D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news/technology/bots-will-cost-digital-advertisers-72-billion-2016-says-ana-study-16907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2016-01-20T13:39:00Z</dcterms:created>
  <dcterms:modified xsi:type="dcterms:W3CDTF">2016-01-20T17:23:00Z</dcterms:modified>
</cp:coreProperties>
</file>