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F2216A" w:rsidRPr="00F2216A" w:rsidRDefault="00F2216A" w:rsidP="00F2216A">
      <w:pPr>
        <w:rPr>
          <w:b/>
          <w:color w:val="FF0000"/>
          <w:sz w:val="40"/>
        </w:rPr>
      </w:pPr>
      <w:r w:rsidRPr="00F2216A">
        <w:rPr>
          <w:b/>
          <w:color w:val="FF0000"/>
          <w:sz w:val="40"/>
        </w:rPr>
        <w:t>Ethics: PR's R</w:t>
      </w:r>
      <w:r w:rsidRPr="00F2216A">
        <w:rPr>
          <w:b/>
          <w:color w:val="FF0000"/>
          <w:sz w:val="40"/>
        </w:rPr>
        <w:t xml:space="preserve">esponsibility </w:t>
      </w:r>
      <w:r w:rsidRPr="00F2216A">
        <w:rPr>
          <w:b/>
          <w:color w:val="FF0000"/>
          <w:sz w:val="40"/>
        </w:rPr>
        <w:t>T</w:t>
      </w:r>
      <w:r w:rsidRPr="00F2216A">
        <w:rPr>
          <w:b/>
          <w:color w:val="FF0000"/>
          <w:sz w:val="40"/>
        </w:rPr>
        <w:t xml:space="preserve">oward </w:t>
      </w:r>
      <w:r w:rsidRPr="00F2216A">
        <w:rPr>
          <w:b/>
          <w:color w:val="FF0000"/>
          <w:sz w:val="40"/>
        </w:rPr>
        <w:t>Truth, F</w:t>
      </w:r>
      <w:r w:rsidRPr="00F2216A">
        <w:rPr>
          <w:b/>
          <w:color w:val="FF0000"/>
          <w:sz w:val="40"/>
        </w:rPr>
        <w:t>acts</w:t>
      </w:r>
    </w:p>
    <w:p w:rsidR="00F2216A" w:rsidRPr="00F2216A" w:rsidRDefault="00F2216A" w:rsidP="00F2216A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F78CDA" wp14:editId="79E37915">
            <wp:simplePos x="0" y="0"/>
            <wp:positionH relativeFrom="column">
              <wp:posOffset>4404995</wp:posOffset>
            </wp:positionH>
            <wp:positionV relativeFrom="paragraph">
              <wp:posOffset>649605</wp:posOffset>
            </wp:positionV>
            <wp:extent cx="1715770" cy="1288415"/>
            <wp:effectExtent l="0" t="0" r="0" b="6985"/>
            <wp:wrapTight wrapText="bothSides">
              <wp:wrapPolygon edited="0">
                <wp:start x="0" y="0"/>
                <wp:lineTo x="0" y="21398"/>
                <wp:lineTo x="21344" y="21398"/>
                <wp:lineTo x="21344" y="0"/>
                <wp:lineTo x="0" y="0"/>
              </wp:wrapPolygon>
            </wp:wrapTight>
            <wp:docPr id="1" name="Picture 1" descr="Image result for tr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u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16A">
        <w:rPr>
          <w:sz w:val="40"/>
        </w:rPr>
        <w:t>Truth is integral to building and maintaining trust, which is key to performing the basic functions of public relations, Emmanuel Tchividjian writes. While the search for truth may be a sometimes ambiguous goal, PR leaders owe it to their clientele to work toward revealing facts and objective realities, he writes.</w:t>
      </w:r>
    </w:p>
    <w:p w:rsidR="008E144F" w:rsidRDefault="00F2216A" w:rsidP="00F2216A">
      <w:pPr>
        <w:jc w:val="right"/>
        <w:rPr>
          <w:b/>
          <w:i/>
          <w:color w:val="FF0000"/>
          <w:sz w:val="40"/>
        </w:rPr>
      </w:pPr>
      <w:r w:rsidRPr="00F2216A">
        <w:rPr>
          <w:b/>
          <w:i/>
          <w:color w:val="FF0000"/>
          <w:sz w:val="40"/>
        </w:rPr>
        <w:t>PRSAY/Ruder Finn Ethics blog 3/14/17</w:t>
      </w:r>
    </w:p>
    <w:p w:rsidR="00F2216A" w:rsidRPr="00F2216A" w:rsidRDefault="00F2216A" w:rsidP="00F2216A">
      <w:pPr>
        <w:jc w:val="right"/>
        <w:rPr>
          <w:b/>
          <w:i/>
          <w:color w:val="FF0000"/>
          <w:sz w:val="24"/>
          <w:szCs w:val="24"/>
        </w:rPr>
      </w:pPr>
      <w:bookmarkStart w:id="0" w:name="_GoBack"/>
      <w:bookmarkEnd w:id="0"/>
      <w:r w:rsidRPr="00F2216A">
        <w:rPr>
          <w:b/>
          <w:i/>
          <w:color w:val="FF0000"/>
          <w:sz w:val="24"/>
          <w:szCs w:val="24"/>
        </w:rPr>
        <w:t>Image source:</w:t>
      </w:r>
    </w:p>
    <w:p w:rsidR="00F2216A" w:rsidRDefault="00F2216A" w:rsidP="00F2216A">
      <w:pPr>
        <w:jc w:val="right"/>
        <w:rPr>
          <w:b/>
          <w:i/>
          <w:color w:val="FF0000"/>
          <w:sz w:val="40"/>
        </w:rPr>
      </w:pPr>
      <w:hyperlink r:id="rId6" w:history="1">
        <w:r w:rsidRPr="00F2216A">
          <w:rPr>
            <w:rStyle w:val="Hyperlink"/>
            <w:b/>
            <w:i/>
            <w:sz w:val="24"/>
            <w:szCs w:val="24"/>
          </w:rPr>
          <w:t>https://ajmacdonaldjr.files.wordpress.com/2012/03/truthlies.jpg</w:t>
        </w:r>
      </w:hyperlink>
    </w:p>
    <w:p w:rsidR="00F2216A" w:rsidRPr="00F2216A" w:rsidRDefault="00F2216A" w:rsidP="00F2216A">
      <w:pPr>
        <w:jc w:val="right"/>
        <w:rPr>
          <w:b/>
          <w:i/>
          <w:color w:val="FF0000"/>
          <w:sz w:val="40"/>
        </w:rPr>
      </w:pPr>
    </w:p>
    <w:sectPr w:rsidR="00F2216A" w:rsidRPr="00F2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6A"/>
    <w:rsid w:val="004A14F9"/>
    <w:rsid w:val="0051611A"/>
    <w:rsid w:val="00746FC2"/>
    <w:rsid w:val="008E144F"/>
    <w:rsid w:val="00F2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jmacdonaldjr.files.wordpress.com/2012/03/truthlies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2017-03-15T21:55:00Z</dcterms:created>
  <dcterms:modified xsi:type="dcterms:W3CDTF">2017-03-15T22:02:00Z</dcterms:modified>
</cp:coreProperties>
</file>