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120E6A" w:rsidRDefault="00120E6A">
      <w:pPr>
        <w:rPr>
          <w:b/>
          <w:color w:val="FF0000"/>
          <w:sz w:val="36"/>
        </w:rPr>
      </w:pPr>
      <w:r w:rsidRPr="00120E6A">
        <w:rPr>
          <w:b/>
          <w:color w:val="FF0000"/>
          <w:sz w:val="36"/>
        </w:rPr>
        <w:t>Singles' Day Is Introducing New Shopping Experiences in China</w:t>
      </w:r>
    </w:p>
    <w:p w:rsidR="00120E6A" w:rsidRPr="00120E6A" w:rsidRDefault="00120E6A" w:rsidP="00120E6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D72DCA" wp14:editId="4304A63A">
            <wp:simplePos x="0" y="0"/>
            <wp:positionH relativeFrom="column">
              <wp:posOffset>4485005</wp:posOffset>
            </wp:positionH>
            <wp:positionV relativeFrom="paragraph">
              <wp:posOffset>151765</wp:posOffset>
            </wp:positionV>
            <wp:extent cx="1485900" cy="1359535"/>
            <wp:effectExtent l="0" t="0" r="0" b="0"/>
            <wp:wrapTight wrapText="bothSides">
              <wp:wrapPolygon edited="0">
                <wp:start x="17169" y="1513"/>
                <wp:lineTo x="4154" y="3329"/>
                <wp:lineTo x="554" y="4237"/>
                <wp:lineTo x="831" y="6961"/>
                <wp:lineTo x="1938" y="11804"/>
                <wp:lineTo x="1662" y="13922"/>
                <wp:lineTo x="1938" y="16646"/>
                <wp:lineTo x="3046" y="19370"/>
                <wp:lineTo x="4708" y="19370"/>
                <wp:lineTo x="17446" y="17554"/>
                <wp:lineTo x="18831" y="16646"/>
                <wp:lineTo x="19938" y="14225"/>
                <wp:lineTo x="19385" y="3027"/>
                <wp:lineTo x="18554" y="1513"/>
                <wp:lineTo x="17169" y="151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E6A">
        <w:rPr>
          <w:sz w:val="36"/>
        </w:rPr>
        <w:t xml:space="preserve">Every year, Singles’ Day (also known as 11/11) gets bigger—both in terms of sales and reach. In 2019, the day's gross merchandise volume (GMV) across platforms in China reached RMB410 billion ($59.34 billion), according to Bain &amp; Company. </w:t>
      </w:r>
      <w:bookmarkStart w:id="0" w:name="_GoBack"/>
    </w:p>
    <w:bookmarkEnd w:id="0"/>
    <w:p w:rsidR="00120E6A" w:rsidRDefault="00120E6A" w:rsidP="00120E6A">
      <w:pPr>
        <w:jc w:val="right"/>
        <w:rPr>
          <w:b/>
          <w:i/>
          <w:color w:val="FF0000"/>
          <w:sz w:val="36"/>
        </w:rPr>
      </w:pPr>
      <w:r w:rsidRPr="00120E6A">
        <w:rPr>
          <w:b/>
          <w:i/>
          <w:color w:val="FF0000"/>
          <w:sz w:val="36"/>
        </w:rPr>
        <w:t>eMarketer 11.8.20</w:t>
      </w:r>
    </w:p>
    <w:p w:rsidR="00120E6A" w:rsidRDefault="00120E6A" w:rsidP="00120E6A">
      <w:pPr>
        <w:jc w:val="right"/>
        <w:rPr>
          <w:b/>
          <w:i/>
          <w:color w:val="FF0000"/>
          <w:sz w:val="28"/>
        </w:rPr>
      </w:pPr>
      <w:hyperlink r:id="rId6" w:history="1">
        <w:r w:rsidRPr="00120E6A">
          <w:rPr>
            <w:rStyle w:val="Hyperlink"/>
            <w:b/>
            <w:i/>
            <w:sz w:val="28"/>
          </w:rPr>
          <w:t>https://www.emarketer.com/content/more-than-just-deals-singles-day-introducing-new-shopping-experiences-china?ecid=NL1001</w:t>
        </w:r>
      </w:hyperlink>
    </w:p>
    <w:p w:rsidR="00120E6A" w:rsidRDefault="00120E6A" w:rsidP="00120E6A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120E6A" w:rsidRDefault="00120E6A" w:rsidP="00120E6A">
      <w:pPr>
        <w:jc w:val="right"/>
        <w:rPr>
          <w:b/>
          <w:i/>
          <w:color w:val="FF0000"/>
          <w:sz w:val="28"/>
        </w:rPr>
      </w:pPr>
      <w:hyperlink r:id="rId7" w:history="1">
        <w:r w:rsidRPr="00E925B8">
          <w:rPr>
            <w:rStyle w:val="Hyperlink"/>
            <w:b/>
            <w:i/>
            <w:sz w:val="28"/>
          </w:rPr>
          <w:t>https://majordroid.com/wp-content/uploads/2014/11/Singles-Day-11.11-Chinas-online-shopping-holiday.png</w:t>
        </w:r>
      </w:hyperlink>
    </w:p>
    <w:p w:rsidR="00120E6A" w:rsidRPr="00120E6A" w:rsidRDefault="00120E6A" w:rsidP="00120E6A">
      <w:pPr>
        <w:jc w:val="right"/>
        <w:rPr>
          <w:b/>
          <w:i/>
          <w:color w:val="FF0000"/>
          <w:sz w:val="28"/>
        </w:rPr>
      </w:pPr>
    </w:p>
    <w:p w:rsidR="00120E6A" w:rsidRPr="00120E6A" w:rsidRDefault="00120E6A" w:rsidP="00120E6A">
      <w:pPr>
        <w:jc w:val="right"/>
        <w:rPr>
          <w:b/>
          <w:i/>
          <w:color w:val="FF0000"/>
          <w:sz w:val="36"/>
        </w:rPr>
      </w:pPr>
    </w:p>
    <w:p w:rsidR="00120E6A" w:rsidRDefault="00120E6A"/>
    <w:sectPr w:rsidR="0012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6A"/>
    <w:rsid w:val="00120E6A"/>
    <w:rsid w:val="004A14F9"/>
    <w:rsid w:val="0051611A"/>
    <w:rsid w:val="00746FC2"/>
    <w:rsid w:val="008E144F"/>
    <w:rsid w:val="00B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E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jordroid.com/wp-content/uploads/2014/11/Singles-Day-11.11-Chinas-online-shopping-holiday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more-than-just-deals-singles-day-introducing-new-shopping-experiences-china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2020-11-10T21:02:00Z</dcterms:created>
  <dcterms:modified xsi:type="dcterms:W3CDTF">2020-11-10T21:07:00Z</dcterms:modified>
</cp:coreProperties>
</file>