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FE1C9B" w:rsidRPr="00FE1C9B" w:rsidRDefault="00FE1C9B" w:rsidP="00FE1C9B">
      <w:pPr>
        <w:rPr>
          <w:b/>
          <w:color w:val="336699"/>
          <w:sz w:val="40"/>
          <w:szCs w:val="40"/>
        </w:rPr>
      </w:pPr>
      <w:r w:rsidRPr="00FE1C9B">
        <w:rPr>
          <w:b/>
          <w:color w:val="336699"/>
          <w:sz w:val="40"/>
          <w:szCs w:val="40"/>
        </w:rPr>
        <w:t>Snapchat Announces N</w:t>
      </w:r>
      <w:r w:rsidRPr="00FE1C9B">
        <w:rPr>
          <w:b/>
          <w:color w:val="336699"/>
          <w:sz w:val="40"/>
          <w:szCs w:val="40"/>
        </w:rPr>
        <w:t xml:space="preserve">ew </w:t>
      </w:r>
      <w:r w:rsidRPr="00FE1C9B">
        <w:rPr>
          <w:b/>
          <w:color w:val="336699"/>
          <w:sz w:val="40"/>
          <w:szCs w:val="40"/>
        </w:rPr>
        <w:t>Product, Company N</w:t>
      </w:r>
      <w:r w:rsidRPr="00FE1C9B">
        <w:rPr>
          <w:b/>
          <w:color w:val="336699"/>
          <w:sz w:val="40"/>
          <w:szCs w:val="40"/>
        </w:rPr>
        <w:t xml:space="preserve">ame </w:t>
      </w:r>
    </w:p>
    <w:p w:rsidR="00FE1C9B" w:rsidRPr="00FE1C9B" w:rsidRDefault="00FE1C9B" w:rsidP="00FE1C9B">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2FF4F671" wp14:editId="639F229E">
            <wp:simplePos x="0" y="0"/>
            <wp:positionH relativeFrom="column">
              <wp:posOffset>4107180</wp:posOffset>
            </wp:positionH>
            <wp:positionV relativeFrom="paragraph">
              <wp:posOffset>793750</wp:posOffset>
            </wp:positionV>
            <wp:extent cx="2266950" cy="1556385"/>
            <wp:effectExtent l="0" t="0" r="0" b="5715"/>
            <wp:wrapTight wrapText="bothSides">
              <wp:wrapPolygon edited="0">
                <wp:start x="0" y="0"/>
                <wp:lineTo x="0" y="21415"/>
                <wp:lineTo x="21418" y="21415"/>
                <wp:lineTo x="21418" y="0"/>
                <wp:lineTo x="0" y="0"/>
              </wp:wrapPolygon>
            </wp:wrapTight>
            <wp:docPr id="2" name="Picture 2" descr="Image result for snap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ap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5563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E1C9B">
        <w:rPr>
          <w:sz w:val="40"/>
          <w:szCs w:val="40"/>
        </w:rPr>
        <w:t>Snapchat on Friday announced that it will be launching a pair of sunglasses embedded with a camera to make it easier for users to snap and upload 10-second videos to the Snapchat app. The Spectacles product is expected to launch this year, and the move has also prompted the company to change its name to Snap Inc. to reflect its diversifying product offerings.</w:t>
      </w:r>
    </w:p>
    <w:p w:rsidR="00CF175D" w:rsidRPr="00FE1C9B" w:rsidRDefault="00FE1C9B" w:rsidP="00FE1C9B">
      <w:pPr>
        <w:jc w:val="right"/>
        <w:rPr>
          <w:b/>
          <w:i/>
          <w:color w:val="336699"/>
          <w:sz w:val="40"/>
          <w:szCs w:val="40"/>
        </w:rPr>
      </w:pPr>
      <w:r w:rsidRPr="00FE1C9B">
        <w:rPr>
          <w:b/>
          <w:i/>
          <w:color w:val="336699"/>
          <w:sz w:val="40"/>
          <w:szCs w:val="40"/>
        </w:rPr>
        <w:t xml:space="preserve">The New York Times </w:t>
      </w:r>
      <w:r w:rsidRPr="00FE1C9B">
        <w:rPr>
          <w:b/>
          <w:i/>
          <w:color w:val="336699"/>
          <w:sz w:val="40"/>
          <w:szCs w:val="40"/>
        </w:rPr>
        <w:t>9/24/16</w:t>
      </w:r>
    </w:p>
    <w:p w:rsidR="00FE1C9B" w:rsidRDefault="00FE1C9B" w:rsidP="00FE1C9B">
      <w:hyperlink r:id="rId6" w:history="1">
        <w:r w:rsidRPr="00D340DC">
          <w:rPr>
            <w:rStyle w:val="Hyperlink"/>
          </w:rPr>
          <w:t>http://www.nytimes.com/2016/09/26/business/snapchat-known-for-ephemera-proves-its-staying-power-with-videos.html?WT.mc_id=SmartBriefs-Newsletter&amp;WT.mc_ev=click&amp;ad-keywords=smartbriefsnl&amp;_r=0</w:t>
        </w:r>
      </w:hyperlink>
    </w:p>
    <w:p w:rsidR="00FE1C9B" w:rsidRDefault="00FE1C9B" w:rsidP="00FE1C9B"/>
    <w:sectPr w:rsidR="00FE1C9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9B"/>
    <w:rsid w:val="00194E35"/>
    <w:rsid w:val="00226A80"/>
    <w:rsid w:val="00A90A24"/>
    <w:rsid w:val="00CF175D"/>
    <w:rsid w:val="00FE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C9B"/>
    <w:rPr>
      <w:color w:val="0000FF" w:themeColor="hyperlink"/>
      <w:u w:val="single"/>
    </w:rPr>
  </w:style>
  <w:style w:type="paragraph" w:styleId="BalloonText">
    <w:name w:val="Balloon Text"/>
    <w:basedOn w:val="Normal"/>
    <w:link w:val="BalloonTextChar"/>
    <w:uiPriority w:val="99"/>
    <w:semiHidden/>
    <w:unhideWhenUsed/>
    <w:rsid w:val="00FE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C9B"/>
    <w:rPr>
      <w:color w:val="0000FF" w:themeColor="hyperlink"/>
      <w:u w:val="single"/>
    </w:rPr>
  </w:style>
  <w:style w:type="paragraph" w:styleId="BalloonText">
    <w:name w:val="Balloon Text"/>
    <w:basedOn w:val="Normal"/>
    <w:link w:val="BalloonTextChar"/>
    <w:uiPriority w:val="99"/>
    <w:semiHidden/>
    <w:unhideWhenUsed/>
    <w:rsid w:val="00FE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6/09/26/business/snapchat-known-for-ephemera-proves-its-staying-power-with-videos.html?WT.mc_id=SmartBriefs-Newsletter&amp;WT.mc_ev=click&amp;ad-keywords=smartbriefsnl&amp;_r=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2016-09-26T17:08:00Z</dcterms:created>
  <dcterms:modified xsi:type="dcterms:W3CDTF">2016-09-26T17:18:00Z</dcterms:modified>
</cp:coreProperties>
</file>