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401C72" w:rsidRPr="00401C72" w:rsidRDefault="00401C72" w:rsidP="00401C72">
      <w:pPr>
        <w:rPr>
          <w:b/>
          <w:color w:val="FF0000"/>
          <w:sz w:val="36"/>
        </w:rPr>
      </w:pPr>
      <w:bookmarkStart w:id="0" w:name="_GoBack"/>
      <w:bookmarkEnd w:id="0"/>
      <w:r>
        <w:rPr>
          <w:b/>
          <w:color w:val="FF0000"/>
          <w:sz w:val="36"/>
        </w:rPr>
        <w:t>Social Media P</w:t>
      </w:r>
      <w:r w:rsidRPr="00401C72">
        <w:rPr>
          <w:b/>
          <w:color w:val="FF0000"/>
          <w:sz w:val="36"/>
        </w:rPr>
        <w:t xml:space="preserve">latforms </w:t>
      </w:r>
      <w:r>
        <w:rPr>
          <w:b/>
          <w:color w:val="FF0000"/>
          <w:sz w:val="36"/>
        </w:rPr>
        <w:t>R</w:t>
      </w:r>
      <w:r w:rsidRPr="00401C72">
        <w:rPr>
          <w:b/>
          <w:color w:val="FF0000"/>
          <w:sz w:val="36"/>
        </w:rPr>
        <w:t xml:space="preserve">ush to </w:t>
      </w:r>
      <w:r>
        <w:rPr>
          <w:b/>
          <w:color w:val="FF0000"/>
          <w:sz w:val="36"/>
        </w:rPr>
        <w:t>B</w:t>
      </w:r>
      <w:r w:rsidRPr="00401C72">
        <w:rPr>
          <w:b/>
          <w:color w:val="FF0000"/>
          <w:sz w:val="36"/>
        </w:rPr>
        <w:t xml:space="preserve">lock New Zealand </w:t>
      </w:r>
      <w:r>
        <w:rPr>
          <w:b/>
          <w:color w:val="FF0000"/>
          <w:sz w:val="36"/>
        </w:rPr>
        <w:t>Shooting V</w:t>
      </w:r>
      <w:r w:rsidRPr="00401C72">
        <w:rPr>
          <w:b/>
          <w:color w:val="FF0000"/>
          <w:sz w:val="36"/>
        </w:rPr>
        <w:t>ideos</w:t>
      </w:r>
    </w:p>
    <w:p w:rsidR="00401C72" w:rsidRPr="00401C72" w:rsidRDefault="00401C72" w:rsidP="00401C72">
      <w:pPr>
        <w:rPr>
          <w:sz w:val="36"/>
        </w:rPr>
      </w:pPr>
      <w:r>
        <w:rPr>
          <w:noProof/>
          <w:sz w:val="36"/>
        </w:rPr>
        <w:drawing>
          <wp:anchor distT="0" distB="0" distL="114300" distR="114300" simplePos="0" relativeHeight="251658240" behindDoc="1" locked="0" layoutInCell="1" allowOverlap="1" wp14:anchorId="7F26FD07" wp14:editId="15C5E5A3">
            <wp:simplePos x="0" y="0"/>
            <wp:positionH relativeFrom="column">
              <wp:posOffset>4701540</wp:posOffset>
            </wp:positionH>
            <wp:positionV relativeFrom="paragraph">
              <wp:posOffset>816610</wp:posOffset>
            </wp:positionV>
            <wp:extent cx="1374775" cy="1374775"/>
            <wp:effectExtent l="0" t="0" r="0" b="0"/>
            <wp:wrapTight wrapText="bothSides">
              <wp:wrapPolygon edited="0">
                <wp:start x="3592" y="0"/>
                <wp:lineTo x="1796" y="1497"/>
                <wp:lineTo x="898" y="2993"/>
                <wp:lineTo x="1497" y="21251"/>
                <wp:lineTo x="18258" y="21251"/>
                <wp:lineTo x="18258" y="19455"/>
                <wp:lineTo x="20952" y="16163"/>
                <wp:lineTo x="20952" y="15564"/>
                <wp:lineTo x="19156" y="14666"/>
                <wp:lineTo x="19156" y="3891"/>
                <wp:lineTo x="17958" y="1497"/>
                <wp:lineTo x="16163" y="0"/>
                <wp:lineTo x="35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ebook-3D-1024x102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4775" cy="1374775"/>
                    </a:xfrm>
                    <a:prstGeom prst="rect">
                      <a:avLst/>
                    </a:prstGeom>
                  </pic:spPr>
                </pic:pic>
              </a:graphicData>
            </a:graphic>
            <wp14:sizeRelH relativeFrom="page">
              <wp14:pctWidth>0</wp14:pctWidth>
            </wp14:sizeRelH>
            <wp14:sizeRelV relativeFrom="page">
              <wp14:pctHeight>0</wp14:pctHeight>
            </wp14:sizeRelV>
          </wp:anchor>
        </w:drawing>
      </w:r>
      <w:r w:rsidRPr="00401C72">
        <w:rPr>
          <w:sz w:val="36"/>
        </w:rPr>
        <w:t>After mass shootings at two mosques in New Zealand, Facebook removed 1.5 million videos of the attack, including 1.2 million blocked from uploading, and eliminated the alleged shooter's Facebook and Instagram accounts within the first 24 hours, and other platforms such as Twitter and YouTube followed suit. The videos quickly went viral after the incident and were fueled by the alleged shooter's posting of a 17-minute video to YouTube, Facebook, Twitter and Instagram.</w:t>
      </w:r>
    </w:p>
    <w:p w:rsidR="008E144F" w:rsidRDefault="00401C72" w:rsidP="00401C72">
      <w:pPr>
        <w:jc w:val="right"/>
        <w:rPr>
          <w:b/>
          <w:i/>
          <w:color w:val="FF0000"/>
          <w:sz w:val="36"/>
        </w:rPr>
      </w:pPr>
      <w:r w:rsidRPr="00401C72">
        <w:rPr>
          <w:b/>
          <w:i/>
          <w:color w:val="FF0000"/>
          <w:sz w:val="36"/>
        </w:rPr>
        <w:t>The Verge 3/17/19</w:t>
      </w:r>
    </w:p>
    <w:p w:rsidR="00401C72" w:rsidRPr="00401C72" w:rsidRDefault="00F267F1" w:rsidP="00401C72">
      <w:pPr>
        <w:jc w:val="right"/>
        <w:rPr>
          <w:b/>
          <w:i/>
          <w:color w:val="FF0000"/>
          <w:sz w:val="28"/>
        </w:rPr>
      </w:pPr>
      <w:hyperlink r:id="rId6" w:history="1">
        <w:r w:rsidR="00401C72" w:rsidRPr="00401C72">
          <w:rPr>
            <w:rStyle w:val="Hyperlink"/>
            <w:b/>
            <w:i/>
            <w:sz w:val="28"/>
          </w:rPr>
          <w:t>https://www.theverge.com/2019/3/17/18269453/facebook-new-zealand-attack-removed-1-5-million-videos-content-moderation</w:t>
        </w:r>
      </w:hyperlink>
    </w:p>
    <w:p w:rsidR="00401C72" w:rsidRPr="00401C72" w:rsidRDefault="00401C72" w:rsidP="00401C72">
      <w:pPr>
        <w:jc w:val="right"/>
        <w:rPr>
          <w:b/>
          <w:i/>
          <w:color w:val="FF0000"/>
          <w:sz w:val="28"/>
        </w:rPr>
      </w:pPr>
    </w:p>
    <w:sectPr w:rsidR="00401C72" w:rsidRPr="00401C72" w:rsidSect="00401C72">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C72"/>
    <w:rsid w:val="00401C72"/>
    <w:rsid w:val="004A14F9"/>
    <w:rsid w:val="0051611A"/>
    <w:rsid w:val="00746FC2"/>
    <w:rsid w:val="008E144F"/>
    <w:rsid w:val="00F2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C72"/>
    <w:rPr>
      <w:color w:val="0000FF" w:themeColor="hyperlink"/>
      <w:u w:val="single"/>
    </w:rPr>
  </w:style>
  <w:style w:type="paragraph" w:styleId="BalloonText">
    <w:name w:val="Balloon Text"/>
    <w:basedOn w:val="Normal"/>
    <w:link w:val="BalloonTextChar"/>
    <w:uiPriority w:val="99"/>
    <w:semiHidden/>
    <w:unhideWhenUsed/>
    <w:rsid w:val="0040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C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C72"/>
    <w:rPr>
      <w:color w:val="0000FF" w:themeColor="hyperlink"/>
      <w:u w:val="single"/>
    </w:rPr>
  </w:style>
  <w:style w:type="paragraph" w:styleId="BalloonText">
    <w:name w:val="Balloon Text"/>
    <w:basedOn w:val="Normal"/>
    <w:link w:val="BalloonTextChar"/>
    <w:uiPriority w:val="99"/>
    <w:semiHidden/>
    <w:unhideWhenUsed/>
    <w:rsid w:val="0040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verge.com/2019/3/17/18269453/facebook-new-zealand-attack-removed-1-5-million-videos-content-moder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2019-03-20T15:05:00Z</dcterms:created>
  <dcterms:modified xsi:type="dcterms:W3CDTF">2019-03-20T15:05:00Z</dcterms:modified>
</cp:coreProperties>
</file>