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C70B86" w:rsidRPr="00C70B86" w:rsidRDefault="004E7D1F" w:rsidP="00C70B86">
      <w:pPr>
        <w:rPr>
          <w:b/>
          <w:color w:val="E36C0A" w:themeColor="accent6" w:themeShade="BF"/>
          <w:sz w:val="40"/>
        </w:rPr>
      </w:pPr>
      <w:r>
        <w:rPr>
          <w:b/>
          <w:color w:val="E36C0A" w:themeColor="accent6" w:themeShade="BF"/>
          <w:sz w:val="40"/>
        </w:rPr>
        <w:t>Sports Illustrated T</w:t>
      </w:r>
      <w:r w:rsidR="00C70B86" w:rsidRPr="00C70B86">
        <w:rPr>
          <w:b/>
          <w:color w:val="E36C0A" w:themeColor="accent6" w:themeShade="BF"/>
          <w:sz w:val="40"/>
        </w:rPr>
        <w:t xml:space="preserve">outs Swimsuit </w:t>
      </w:r>
      <w:r>
        <w:rPr>
          <w:b/>
          <w:color w:val="E36C0A" w:themeColor="accent6" w:themeShade="BF"/>
          <w:sz w:val="40"/>
        </w:rPr>
        <w:t>E</w:t>
      </w:r>
      <w:r w:rsidR="00C70B86" w:rsidRPr="00C70B86">
        <w:rPr>
          <w:b/>
          <w:color w:val="E36C0A" w:themeColor="accent6" w:themeShade="BF"/>
          <w:sz w:val="40"/>
        </w:rPr>
        <w:t xml:space="preserve">dition </w:t>
      </w:r>
      <w:r>
        <w:rPr>
          <w:b/>
          <w:color w:val="E36C0A" w:themeColor="accent6" w:themeShade="BF"/>
          <w:sz w:val="40"/>
        </w:rPr>
        <w:t>V</w:t>
      </w:r>
      <w:r w:rsidR="00C70B86" w:rsidRPr="00C70B86">
        <w:rPr>
          <w:b/>
          <w:color w:val="E36C0A" w:themeColor="accent6" w:themeShade="BF"/>
          <w:sz w:val="40"/>
        </w:rPr>
        <w:t xml:space="preserve">ia </w:t>
      </w:r>
      <w:r>
        <w:rPr>
          <w:b/>
          <w:color w:val="E36C0A" w:themeColor="accent6" w:themeShade="BF"/>
          <w:sz w:val="40"/>
        </w:rPr>
        <w:t>S</w:t>
      </w:r>
      <w:bookmarkStart w:id="0" w:name="_GoBack"/>
      <w:bookmarkEnd w:id="0"/>
      <w:r w:rsidR="00C70B86" w:rsidRPr="00C70B86">
        <w:rPr>
          <w:b/>
          <w:color w:val="E36C0A" w:themeColor="accent6" w:themeShade="BF"/>
          <w:sz w:val="40"/>
        </w:rPr>
        <w:t xml:space="preserve">ocial </w:t>
      </w:r>
    </w:p>
    <w:p w:rsidR="00C70B86" w:rsidRPr="00C70B86" w:rsidRDefault="00C70B86" w:rsidP="00C70B86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0092D5A" wp14:editId="4B1D93F6">
            <wp:simplePos x="0" y="0"/>
            <wp:positionH relativeFrom="column">
              <wp:posOffset>4444365</wp:posOffset>
            </wp:positionH>
            <wp:positionV relativeFrom="paragraph">
              <wp:posOffset>509270</wp:posOffset>
            </wp:positionV>
            <wp:extent cx="1597660" cy="2395855"/>
            <wp:effectExtent l="0" t="0" r="2540" b="4445"/>
            <wp:wrapTight wrapText="bothSides">
              <wp:wrapPolygon edited="0">
                <wp:start x="0" y="0"/>
                <wp:lineTo x="0" y="21468"/>
                <wp:lineTo x="21377" y="21468"/>
                <wp:lineTo x="21377" y="0"/>
                <wp:lineTo x="0" y="0"/>
              </wp:wrapPolygon>
            </wp:wrapTight>
            <wp:docPr id="2" name="Picture 2" descr="Image result for kate upton swimsuit edition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ate upton swimsuit edition 20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2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B86">
        <w:rPr>
          <w:sz w:val="40"/>
        </w:rPr>
        <w:t>Time Inc. is touting its Sports Illustrated Swimsuit Issue starring Kate Upton with more than 12 Facebook Live shows and a worldwide Snapchat Live Story featuring the models in this year's edition. The magazine is also collaborating with @WomenIRL on Instagram to encourage people to share their own videos using the hashtags #LoveYourSwimsuit and #WhatIModel.</w:t>
      </w:r>
    </w:p>
    <w:p w:rsidR="00CF175D" w:rsidRPr="00C70B86" w:rsidRDefault="00C70B86" w:rsidP="00C70B86">
      <w:pPr>
        <w:jc w:val="right"/>
        <w:rPr>
          <w:b/>
          <w:i/>
          <w:color w:val="E36C0A" w:themeColor="accent6" w:themeShade="BF"/>
          <w:sz w:val="40"/>
        </w:rPr>
      </w:pPr>
      <w:r w:rsidRPr="00C70B86">
        <w:rPr>
          <w:b/>
          <w:i/>
          <w:color w:val="E36C0A" w:themeColor="accent6" w:themeShade="BF"/>
          <w:sz w:val="40"/>
        </w:rPr>
        <w:t xml:space="preserve">Mobile Marketer 2/16/17 </w:t>
      </w:r>
    </w:p>
    <w:p w:rsidR="00C70B86" w:rsidRPr="00C70B86" w:rsidRDefault="004E7D1F" w:rsidP="00C70B86">
      <w:pPr>
        <w:jc w:val="right"/>
        <w:rPr>
          <w:b/>
          <w:i/>
          <w:sz w:val="28"/>
        </w:rPr>
      </w:pPr>
      <w:hyperlink r:id="rId6" w:history="1">
        <w:r w:rsidR="00C70B86" w:rsidRPr="00C70B86">
          <w:rPr>
            <w:rStyle w:val="Hyperlink"/>
            <w:b/>
            <w:i/>
            <w:sz w:val="28"/>
          </w:rPr>
          <w:t>http://www.mobilemarketer.com/cms/news/social-networks/24504.html</w:t>
        </w:r>
      </w:hyperlink>
    </w:p>
    <w:p w:rsidR="00C70B86" w:rsidRPr="00C70B86" w:rsidRDefault="00C70B86" w:rsidP="00C70B86">
      <w:pPr>
        <w:jc w:val="right"/>
        <w:rPr>
          <w:b/>
          <w:i/>
          <w:sz w:val="40"/>
        </w:rPr>
      </w:pPr>
    </w:p>
    <w:sectPr w:rsidR="00C70B86" w:rsidRPr="00C70B86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86"/>
    <w:rsid w:val="00194E35"/>
    <w:rsid w:val="00226A80"/>
    <w:rsid w:val="004E7D1F"/>
    <w:rsid w:val="00A90A24"/>
    <w:rsid w:val="00C70B86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B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0B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B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0B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bilemarketer.com/cms/news/social-networks/24504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cp:lastPrinted>2017-02-21T19:09:00Z</cp:lastPrinted>
  <dcterms:created xsi:type="dcterms:W3CDTF">2017-02-21T19:06:00Z</dcterms:created>
  <dcterms:modified xsi:type="dcterms:W3CDTF">2017-02-21T19:14:00Z</dcterms:modified>
</cp:coreProperties>
</file>