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207F93" w:rsidRPr="00207F93" w:rsidRDefault="00207F93" w:rsidP="00207F93">
      <w:pPr>
        <w:rPr>
          <w:b/>
          <w:color w:val="FF0000"/>
          <w:sz w:val="36"/>
        </w:rPr>
      </w:pPr>
      <w:r w:rsidRPr="00207F93">
        <w:rPr>
          <w:b/>
          <w:color w:val="FF0000"/>
          <w:sz w:val="36"/>
        </w:rPr>
        <w:t>Studios E</w:t>
      </w:r>
      <w:r w:rsidRPr="00207F93">
        <w:rPr>
          <w:b/>
          <w:color w:val="FF0000"/>
          <w:sz w:val="36"/>
        </w:rPr>
        <w:t xml:space="preserve">ye </w:t>
      </w:r>
      <w:r w:rsidRPr="00207F93">
        <w:rPr>
          <w:b/>
          <w:color w:val="FF0000"/>
          <w:sz w:val="36"/>
        </w:rPr>
        <w:t>R</w:t>
      </w:r>
      <w:r w:rsidRPr="00207F93">
        <w:rPr>
          <w:b/>
          <w:color w:val="FF0000"/>
          <w:sz w:val="36"/>
        </w:rPr>
        <w:t xml:space="preserve">estarting </w:t>
      </w:r>
      <w:r w:rsidRPr="00207F93">
        <w:rPr>
          <w:b/>
          <w:color w:val="FF0000"/>
          <w:sz w:val="36"/>
        </w:rPr>
        <w:t>P</w:t>
      </w:r>
      <w:r w:rsidRPr="00207F93">
        <w:rPr>
          <w:b/>
          <w:color w:val="FF0000"/>
          <w:sz w:val="36"/>
        </w:rPr>
        <w:t xml:space="preserve">roduction </w:t>
      </w:r>
      <w:r w:rsidR="0011462A">
        <w:rPr>
          <w:b/>
          <w:color w:val="FF0000"/>
          <w:sz w:val="36"/>
        </w:rPr>
        <w:t>w</w:t>
      </w:r>
      <w:bookmarkStart w:id="0" w:name="_GoBack"/>
      <w:bookmarkEnd w:id="0"/>
      <w:r w:rsidRPr="00207F93">
        <w:rPr>
          <w:b/>
          <w:color w:val="FF0000"/>
          <w:sz w:val="36"/>
        </w:rPr>
        <w:t xml:space="preserve">ith </w:t>
      </w:r>
      <w:r w:rsidRPr="00207F93">
        <w:rPr>
          <w:b/>
          <w:color w:val="FF0000"/>
          <w:sz w:val="36"/>
        </w:rPr>
        <w:t>S</w:t>
      </w:r>
      <w:r w:rsidRPr="00207F93">
        <w:rPr>
          <w:b/>
          <w:color w:val="FF0000"/>
          <w:sz w:val="36"/>
        </w:rPr>
        <w:t xml:space="preserve">afety in </w:t>
      </w:r>
      <w:r w:rsidRPr="00207F93">
        <w:rPr>
          <w:b/>
          <w:color w:val="FF0000"/>
          <w:sz w:val="36"/>
        </w:rPr>
        <w:t>M</w:t>
      </w:r>
      <w:r w:rsidRPr="00207F93">
        <w:rPr>
          <w:b/>
          <w:color w:val="FF0000"/>
          <w:sz w:val="36"/>
        </w:rPr>
        <w:t>ind</w:t>
      </w:r>
    </w:p>
    <w:p w:rsidR="00207F93" w:rsidRPr="00207F93" w:rsidRDefault="00DC18F0" w:rsidP="00207F93">
      <w:pPr>
        <w:rPr>
          <w:sz w:val="36"/>
        </w:rPr>
      </w:pPr>
      <w:r>
        <w:rPr>
          <w:noProof/>
        </w:rPr>
        <w:drawing>
          <wp:anchor distT="0" distB="0" distL="114300" distR="114300" simplePos="0" relativeHeight="251658240" behindDoc="1" locked="0" layoutInCell="1" allowOverlap="1" wp14:anchorId="4128F3DC" wp14:editId="5B200DBF">
            <wp:simplePos x="0" y="0"/>
            <wp:positionH relativeFrom="column">
              <wp:posOffset>3656330</wp:posOffset>
            </wp:positionH>
            <wp:positionV relativeFrom="paragraph">
              <wp:posOffset>840105</wp:posOffset>
            </wp:positionV>
            <wp:extent cx="2143760" cy="1207770"/>
            <wp:effectExtent l="0" t="0" r="8890" b="0"/>
            <wp:wrapTight wrapText="bothSides">
              <wp:wrapPolygon edited="0">
                <wp:start x="0" y="0"/>
                <wp:lineTo x="0" y="21123"/>
                <wp:lineTo x="21498" y="21123"/>
                <wp:lineTo x="2149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76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F93" w:rsidRPr="00207F93">
        <w:rPr>
          <w:sz w:val="36"/>
        </w:rPr>
        <w:t>Television and movie studios shut down by the coronavirus pandemic are developing strategies to protect crew and cast members when the time comes to resume production. Studios are working in partnership with industry unions and production facilities to develop standards for reopening, and will reportedly meet with health experts in Los Angeles County to discuss challenges and solutions.</w:t>
      </w:r>
    </w:p>
    <w:p w:rsidR="008E144F" w:rsidRDefault="00207F93" w:rsidP="00207F93">
      <w:pPr>
        <w:jc w:val="right"/>
        <w:rPr>
          <w:b/>
          <w:i/>
          <w:color w:val="FF0000"/>
          <w:sz w:val="36"/>
        </w:rPr>
      </w:pPr>
      <w:r w:rsidRPr="00207F93">
        <w:rPr>
          <w:b/>
          <w:i/>
          <w:color w:val="FF0000"/>
          <w:sz w:val="36"/>
        </w:rPr>
        <w:t>The Hollywood Reporter 4</w:t>
      </w:r>
      <w:r w:rsidRPr="00207F93">
        <w:rPr>
          <w:b/>
          <w:i/>
          <w:color w:val="FF0000"/>
          <w:sz w:val="36"/>
        </w:rPr>
        <w:t>.27.20</w:t>
      </w:r>
    </w:p>
    <w:p w:rsidR="00207F93" w:rsidRDefault="00207F93" w:rsidP="00207F93">
      <w:pPr>
        <w:jc w:val="right"/>
        <w:rPr>
          <w:b/>
          <w:i/>
          <w:color w:val="FF0000"/>
          <w:sz w:val="28"/>
        </w:rPr>
      </w:pPr>
      <w:hyperlink r:id="rId6" w:history="1">
        <w:r w:rsidRPr="00207F93">
          <w:rPr>
            <w:rStyle w:val="Hyperlink"/>
            <w:b/>
            <w:i/>
            <w:sz w:val="28"/>
          </w:rPr>
          <w:t>https://www.hollywoodreporter.com/news/as-hollywood-maps-return-new-set-protocols-take-center-stage-1292071</w:t>
        </w:r>
      </w:hyperlink>
    </w:p>
    <w:p w:rsidR="00DC18F0" w:rsidRDefault="00DC18F0" w:rsidP="00207F93">
      <w:pPr>
        <w:jc w:val="right"/>
        <w:rPr>
          <w:b/>
          <w:i/>
          <w:color w:val="FF0000"/>
          <w:sz w:val="28"/>
        </w:rPr>
      </w:pPr>
      <w:r>
        <w:rPr>
          <w:b/>
          <w:i/>
          <w:color w:val="FF0000"/>
          <w:sz w:val="28"/>
        </w:rPr>
        <w:t>Image credit:</w:t>
      </w:r>
    </w:p>
    <w:p w:rsidR="00DC18F0" w:rsidRPr="00207F93" w:rsidRDefault="00DC18F0" w:rsidP="00207F93">
      <w:pPr>
        <w:jc w:val="right"/>
        <w:rPr>
          <w:b/>
          <w:i/>
          <w:color w:val="FF0000"/>
          <w:sz w:val="28"/>
        </w:rPr>
      </w:pPr>
      <w:hyperlink r:id="rId7" w:history="1">
        <w:r w:rsidRPr="00FF3E13">
          <w:rPr>
            <w:rStyle w:val="Hyperlink"/>
            <w:b/>
            <w:i/>
            <w:sz w:val="28"/>
          </w:rPr>
          <w:t>https://cdn1.thr.com/sites/default/files/2018/08/aftrs_open_day30dpi-h_2018.jpg</w:t>
        </w:r>
      </w:hyperlink>
      <w:r>
        <w:rPr>
          <w:b/>
          <w:i/>
          <w:color w:val="FF0000"/>
          <w:sz w:val="28"/>
        </w:rPr>
        <w:t xml:space="preserve"> </w:t>
      </w:r>
    </w:p>
    <w:p w:rsidR="00207F93" w:rsidRPr="00207F93" w:rsidRDefault="00207F93" w:rsidP="00207F93">
      <w:pPr>
        <w:jc w:val="right"/>
        <w:rPr>
          <w:b/>
          <w:i/>
          <w:color w:val="FF0000"/>
          <w:sz w:val="36"/>
        </w:rPr>
      </w:pPr>
    </w:p>
    <w:p w:rsidR="00207F93" w:rsidRDefault="00207F93" w:rsidP="00207F93"/>
    <w:sectPr w:rsidR="0020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93"/>
    <w:rsid w:val="0011462A"/>
    <w:rsid w:val="00207F93"/>
    <w:rsid w:val="004A14F9"/>
    <w:rsid w:val="0051611A"/>
    <w:rsid w:val="00746FC2"/>
    <w:rsid w:val="008E144F"/>
    <w:rsid w:val="00DC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93"/>
    <w:rPr>
      <w:color w:val="0000FF" w:themeColor="hyperlink"/>
      <w:u w:val="single"/>
    </w:rPr>
  </w:style>
  <w:style w:type="paragraph" w:styleId="BalloonText">
    <w:name w:val="Balloon Text"/>
    <w:basedOn w:val="Normal"/>
    <w:link w:val="BalloonTextChar"/>
    <w:uiPriority w:val="99"/>
    <w:semiHidden/>
    <w:unhideWhenUsed/>
    <w:rsid w:val="0020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93"/>
    <w:rPr>
      <w:color w:val="0000FF" w:themeColor="hyperlink"/>
      <w:u w:val="single"/>
    </w:rPr>
  </w:style>
  <w:style w:type="paragraph" w:styleId="BalloonText">
    <w:name w:val="Balloon Text"/>
    <w:basedOn w:val="Normal"/>
    <w:link w:val="BalloonTextChar"/>
    <w:uiPriority w:val="99"/>
    <w:semiHidden/>
    <w:unhideWhenUsed/>
    <w:rsid w:val="0020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1.thr.com/sites/default/files/2018/08/aftrs_open_day30dpi-h_2018.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ywoodreporter.com/news/as-hollywood-maps-return-new-set-protocols-take-center-stage-129207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2020-05-01T18:00:00Z</dcterms:created>
  <dcterms:modified xsi:type="dcterms:W3CDTF">2020-05-01T18:14:00Z</dcterms:modified>
</cp:coreProperties>
</file>