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610E" w:rsidRPr="00D0610E" w:rsidRDefault="00D0610E" w:rsidP="00D0610E">
      <w:pPr>
        <w:rPr>
          <w:b/>
          <w:color w:val="403152" w:themeColor="accent4" w:themeShade="80"/>
          <w:sz w:val="36"/>
        </w:rPr>
      </w:pPr>
      <w:bookmarkStart w:id="0" w:name="_GoBack"/>
      <w:r w:rsidRPr="00D0610E">
        <w:rPr>
          <w:b/>
          <w:color w:val="403152" w:themeColor="accent4" w:themeShade="80"/>
          <w:sz w:val="36"/>
        </w:rPr>
        <w:t xml:space="preserve">Super Bowl Watched by 150 Million People Across Platforms </w:t>
      </w:r>
    </w:p>
    <w:bookmarkEnd w:id="0"/>
    <w:p w:rsidR="00D0610E" w:rsidRPr="00D0610E" w:rsidRDefault="00D0610E" w:rsidP="00D0610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6FCFE9" wp14:editId="4F87CB6D">
            <wp:simplePos x="0" y="0"/>
            <wp:positionH relativeFrom="column">
              <wp:posOffset>4290060</wp:posOffset>
            </wp:positionH>
            <wp:positionV relativeFrom="paragraph">
              <wp:posOffset>98425</wp:posOffset>
            </wp:positionV>
            <wp:extent cx="1732915" cy="1209040"/>
            <wp:effectExtent l="0" t="0" r="635" b="0"/>
            <wp:wrapTight wrapText="bothSides">
              <wp:wrapPolygon edited="0">
                <wp:start x="0" y="0"/>
                <wp:lineTo x="0" y="21101"/>
                <wp:lineTo x="21370" y="21101"/>
                <wp:lineTo x="2137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0E">
        <w:rPr>
          <w:sz w:val="36"/>
        </w:rPr>
        <w:t>Super Bowl LVI was watched by 150 million people on TV and streaming platforms, according to iSpot.TV, a measurement company being used as an alternative to Nielsen by NBCUniversal.</w:t>
      </w:r>
    </w:p>
    <w:p w:rsidR="00D0610E" w:rsidRPr="00D0610E" w:rsidRDefault="00D0610E" w:rsidP="00D0610E">
      <w:pPr>
        <w:jc w:val="right"/>
        <w:rPr>
          <w:b/>
          <w:i/>
          <w:color w:val="403152" w:themeColor="accent4" w:themeShade="80"/>
          <w:sz w:val="36"/>
        </w:rPr>
      </w:pPr>
      <w:r w:rsidRPr="00D0610E">
        <w:rPr>
          <w:b/>
          <w:i/>
          <w:color w:val="403152" w:themeColor="accent4" w:themeShade="80"/>
          <w:sz w:val="36"/>
        </w:rPr>
        <w:t xml:space="preserve">Next TV/Broadcasting+Cable </w:t>
      </w:r>
      <w:r w:rsidRPr="00D0610E">
        <w:rPr>
          <w:b/>
          <w:i/>
          <w:color w:val="403152" w:themeColor="accent4" w:themeShade="80"/>
          <w:sz w:val="36"/>
        </w:rPr>
        <w:t>2/15/22</w:t>
      </w:r>
    </w:p>
    <w:p w:rsidR="00D0610E" w:rsidRDefault="00D0610E" w:rsidP="00D0610E">
      <w:pPr>
        <w:jc w:val="right"/>
        <w:rPr>
          <w:i/>
          <w:sz w:val="28"/>
        </w:rPr>
      </w:pPr>
      <w:hyperlink r:id="rId6" w:history="1">
        <w:r w:rsidRPr="00D0610E">
          <w:rPr>
            <w:rStyle w:val="Hyperlink"/>
            <w:i/>
            <w:sz w:val="28"/>
          </w:rPr>
          <w:t>https://www.nexttv.com/news/super-bowl-watched-by-150-million-people-across-platforms-ispottv</w:t>
        </w:r>
      </w:hyperlink>
    </w:p>
    <w:p w:rsidR="00D0610E" w:rsidRDefault="00D0610E" w:rsidP="00D0610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0610E" w:rsidRPr="00D0610E" w:rsidRDefault="00D0610E" w:rsidP="00D0610E">
      <w:pPr>
        <w:jc w:val="right"/>
        <w:rPr>
          <w:i/>
          <w:sz w:val="28"/>
        </w:rPr>
      </w:pPr>
      <w:hyperlink r:id="rId7" w:history="1">
        <w:r w:rsidRPr="0093364B">
          <w:rPr>
            <w:rStyle w:val="Hyperlink"/>
            <w:i/>
            <w:sz w:val="28"/>
          </w:rPr>
          <w:t>https://i0.wp.com/montanasnowsports.com/wp-content/uploads/2022/02/Who-won-the-Super-Bowl-56-MVP-award.jpg</w:t>
        </w:r>
      </w:hyperlink>
      <w:r>
        <w:rPr>
          <w:i/>
          <w:sz w:val="28"/>
        </w:rPr>
        <w:t xml:space="preserve"> </w:t>
      </w:r>
    </w:p>
    <w:p w:rsidR="00D0610E" w:rsidRDefault="00D0610E" w:rsidP="00D0610E"/>
    <w:p w:rsidR="00CF175D" w:rsidRDefault="00D0610E" w:rsidP="00D0610E">
      <w:r>
        <w:t xml:space="preserve">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E"/>
    <w:rsid w:val="00194E35"/>
    <w:rsid w:val="00226A80"/>
    <w:rsid w:val="00A90A24"/>
    <w:rsid w:val="00CF175D"/>
    <w:rsid w:val="00D0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montanasnowsports.com/wp-content/uploads/2022/02/Who-won-the-Super-Bowl-56-MVP-awar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super-bowl-watched-by-150-million-people-across-platforms-ispott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2022-02-15T17:27:00Z</dcterms:created>
  <dcterms:modified xsi:type="dcterms:W3CDTF">2022-02-15T17:37:00Z</dcterms:modified>
</cp:coreProperties>
</file>