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9E0954F" w14:textId="2BFBF402" w:rsidR="00F231F0" w:rsidRPr="00F231F0" w:rsidRDefault="00F231F0" w:rsidP="00F231F0">
      <w:pPr>
        <w:rPr>
          <w:b/>
          <w:bCs/>
          <w:color w:val="CC6600"/>
          <w:sz w:val="36"/>
          <w:szCs w:val="36"/>
        </w:rPr>
      </w:pPr>
      <w:r w:rsidRPr="00F231F0">
        <w:rPr>
          <w:b/>
          <w:bCs/>
          <w:color w:val="CC6600"/>
          <w:sz w:val="36"/>
          <w:szCs w:val="36"/>
        </w:rPr>
        <w:t xml:space="preserve">SVOD </w:t>
      </w:r>
      <w:r w:rsidRPr="00F231F0">
        <w:rPr>
          <w:b/>
          <w:bCs/>
          <w:color w:val="CC6600"/>
          <w:sz w:val="36"/>
          <w:szCs w:val="36"/>
        </w:rPr>
        <w:t>S</w:t>
      </w:r>
      <w:r w:rsidRPr="00F231F0">
        <w:rPr>
          <w:b/>
          <w:bCs/>
          <w:color w:val="CC6600"/>
          <w:sz w:val="36"/>
          <w:szCs w:val="36"/>
        </w:rPr>
        <w:t xml:space="preserve">ervices' </w:t>
      </w:r>
      <w:r w:rsidRPr="00F231F0">
        <w:rPr>
          <w:b/>
          <w:bCs/>
          <w:color w:val="CC6600"/>
          <w:sz w:val="36"/>
          <w:szCs w:val="36"/>
        </w:rPr>
        <w:t>O</w:t>
      </w:r>
      <w:r w:rsidRPr="00F231F0">
        <w:rPr>
          <w:b/>
          <w:bCs/>
          <w:color w:val="CC6600"/>
          <w:sz w:val="36"/>
          <w:szCs w:val="36"/>
        </w:rPr>
        <w:t xml:space="preserve">utput </w:t>
      </w:r>
      <w:r w:rsidRPr="00F231F0">
        <w:rPr>
          <w:b/>
          <w:bCs/>
          <w:color w:val="CC6600"/>
          <w:sz w:val="36"/>
          <w:szCs w:val="36"/>
        </w:rPr>
        <w:t>S</w:t>
      </w:r>
      <w:r w:rsidRPr="00F231F0">
        <w:rPr>
          <w:b/>
          <w:bCs/>
          <w:color w:val="CC6600"/>
          <w:sz w:val="36"/>
          <w:szCs w:val="36"/>
        </w:rPr>
        <w:t xml:space="preserve">oared </w:t>
      </w:r>
      <w:r w:rsidRPr="00F231F0">
        <w:rPr>
          <w:b/>
          <w:bCs/>
          <w:color w:val="CC6600"/>
          <w:sz w:val="36"/>
          <w:szCs w:val="36"/>
        </w:rPr>
        <w:t>G</w:t>
      </w:r>
      <w:r w:rsidRPr="00F231F0">
        <w:rPr>
          <w:b/>
          <w:bCs/>
          <w:color w:val="CC6600"/>
          <w:sz w:val="36"/>
          <w:szCs w:val="36"/>
        </w:rPr>
        <w:t xml:space="preserve">lobally </w:t>
      </w:r>
      <w:r w:rsidRPr="00F231F0">
        <w:rPr>
          <w:b/>
          <w:bCs/>
          <w:color w:val="CC6600"/>
          <w:sz w:val="36"/>
          <w:szCs w:val="36"/>
        </w:rPr>
        <w:t>I</w:t>
      </w:r>
      <w:r w:rsidRPr="00F231F0">
        <w:rPr>
          <w:b/>
          <w:bCs/>
          <w:color w:val="CC6600"/>
          <w:sz w:val="36"/>
          <w:szCs w:val="36"/>
        </w:rPr>
        <w:t>n 2022</w:t>
      </w:r>
    </w:p>
    <w:p w14:paraId="47CCD283" w14:textId="0EE52547" w:rsidR="00F231F0" w:rsidRPr="00F231F0" w:rsidRDefault="008825BD" w:rsidP="00F231F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C637E6" wp14:editId="053389D8">
            <wp:simplePos x="0" y="0"/>
            <wp:positionH relativeFrom="column">
              <wp:posOffset>4305935</wp:posOffset>
            </wp:positionH>
            <wp:positionV relativeFrom="paragraph">
              <wp:posOffset>472455</wp:posOffset>
            </wp:positionV>
            <wp:extent cx="197104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94" y="21215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F0" w:rsidRPr="00F231F0">
        <w:rPr>
          <w:sz w:val="36"/>
          <w:szCs w:val="36"/>
        </w:rPr>
        <w:t>Subscription streaming services generated 60% more titles and 87% more hours of content in 2022 than 2021, Omdia reports, and 42% came from productions operating on continents other than North America. The company credits returns to production following shutdowns related to COVID-19 and the expansion of streaming services worldwide.</w:t>
      </w:r>
    </w:p>
    <w:p w14:paraId="0CC3B974" w14:textId="450D773D" w:rsidR="00FE75DF" w:rsidRPr="00F231F0" w:rsidRDefault="00F231F0" w:rsidP="00F231F0">
      <w:pPr>
        <w:jc w:val="right"/>
        <w:rPr>
          <w:b/>
          <w:bCs/>
          <w:i/>
          <w:iCs/>
          <w:color w:val="CC6600"/>
          <w:sz w:val="36"/>
          <w:szCs w:val="36"/>
        </w:rPr>
      </w:pPr>
      <w:r w:rsidRPr="00F231F0">
        <w:rPr>
          <w:b/>
          <w:bCs/>
          <w:i/>
          <w:iCs/>
          <w:color w:val="CC6600"/>
          <w:sz w:val="36"/>
          <w:szCs w:val="36"/>
        </w:rPr>
        <w:t>Telecompetitor 3/14</w:t>
      </w:r>
      <w:r w:rsidRPr="00F231F0">
        <w:rPr>
          <w:b/>
          <w:bCs/>
          <w:i/>
          <w:iCs/>
          <w:color w:val="CC6600"/>
          <w:sz w:val="36"/>
          <w:szCs w:val="36"/>
        </w:rPr>
        <w:t>/23</w:t>
      </w:r>
    </w:p>
    <w:p w14:paraId="30A442E4" w14:textId="253BDC6B" w:rsidR="00F231F0" w:rsidRDefault="00F231F0" w:rsidP="00F231F0">
      <w:pPr>
        <w:jc w:val="right"/>
        <w:rPr>
          <w:i/>
          <w:iCs/>
          <w:sz w:val="28"/>
          <w:szCs w:val="28"/>
        </w:rPr>
      </w:pPr>
      <w:hyperlink r:id="rId5" w:history="1">
        <w:r w:rsidRPr="00F231F0">
          <w:rPr>
            <w:rStyle w:val="Hyperlink"/>
            <w:i/>
            <w:iCs/>
            <w:sz w:val="28"/>
            <w:szCs w:val="28"/>
          </w:rPr>
          <w:t>https://www.telecompetitor.com/trend-report-streaming-services-are-generating-a-lot-more-content/</w:t>
        </w:r>
      </w:hyperlink>
    </w:p>
    <w:p w14:paraId="0483AA26" w14:textId="603C80FD" w:rsidR="008825BD" w:rsidRDefault="008825BD" w:rsidP="00F231F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C2D61E0" w14:textId="4328F90C" w:rsidR="008825BD" w:rsidRPr="008825BD" w:rsidRDefault="008825BD" w:rsidP="00F231F0">
      <w:pPr>
        <w:jc w:val="right"/>
        <w:rPr>
          <w:i/>
          <w:iCs/>
          <w:sz w:val="20"/>
          <w:szCs w:val="20"/>
        </w:rPr>
      </w:pPr>
      <w:hyperlink r:id="rId6" w:history="1">
        <w:r w:rsidRPr="008825BD">
          <w:rPr>
            <w:rStyle w:val="Hyperlink"/>
            <w:i/>
            <w:iCs/>
            <w:sz w:val="20"/>
            <w:szCs w:val="20"/>
          </w:rPr>
          <w:t>https://www.bing.com/images/search?view=detailV2&amp;ccid=zq4R95lj&amp;id=38A9E60708BA51BD4BDCA21DBD94ED81584F9FA1&amp;thid=OIP.zq4R95lj2SS0Qk3SFEp4cwHaEK&amp;mediaurl=https%3a%2f%2fimg4.looper.com%2fimg%2fuploads%2f2017%2f02%2fstreaming.jpg&amp;cdnurl=https%3a%2f%2fth.bing.com%2fth%2fid%2fR.ceae11f79963d924b4424dd2144a7873%3frik%3doZ9PWIHtlL0dog%26pid%3dImgRaw%26r%3d0&amp;exph=2025&amp;expw=3600&amp;q=Subscription+streaming+services+&amp;simid=608052719890083785&amp;FORM=IRPRST&amp;ck=ADCB038BDFC38B91CBE0FEFAC49BC6E7&amp;selectedIndex=99&amp;ajaxhist=0&amp;ajaxserp=0</w:t>
        </w:r>
      </w:hyperlink>
    </w:p>
    <w:p w14:paraId="0E57A060" w14:textId="77777777" w:rsidR="008825BD" w:rsidRPr="00F231F0" w:rsidRDefault="008825BD" w:rsidP="00F231F0">
      <w:pPr>
        <w:jc w:val="right"/>
        <w:rPr>
          <w:i/>
          <w:iCs/>
          <w:sz w:val="28"/>
          <w:szCs w:val="28"/>
        </w:rPr>
      </w:pPr>
    </w:p>
    <w:p w14:paraId="2A62132B" w14:textId="77777777" w:rsidR="00F231F0" w:rsidRDefault="00F231F0" w:rsidP="00F231F0"/>
    <w:sectPr w:rsidR="00F231F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F0"/>
    <w:rsid w:val="003837C3"/>
    <w:rsid w:val="008825BD"/>
    <w:rsid w:val="00F231F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9D3E"/>
  <w15:chartTrackingRefBased/>
  <w15:docId w15:val="{443496D7-49C2-40E5-A7FC-B89AA72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zq4R95lj&amp;id=38A9E60708BA51BD4BDCA21DBD94ED81584F9FA1&amp;thid=OIP.zq4R95lj2SS0Qk3SFEp4cwHaEK&amp;mediaurl=https%3a%2f%2fimg4.looper.com%2fimg%2fuploads%2f2017%2f02%2fstreaming.jpg&amp;cdnurl=https%3a%2f%2fth.bing.com%2fth%2fid%2fR.ceae11f79963d924b4424dd2144a7873%3frik%3doZ9PWIHtlL0dog%26pid%3dImgRaw%26r%3d0&amp;exph=2025&amp;expw=3600&amp;q=Subscription+streaming+services+&amp;simid=608052719890083785&amp;FORM=IRPRST&amp;ck=ADCB038BDFC38B91CBE0FEFAC49BC6E7&amp;selectedIndex=99&amp;ajaxhist=0&amp;ajaxserp=0" TargetMode="External"/><Relationship Id="rId5" Type="http://schemas.openxmlformats.org/officeDocument/2006/relationships/hyperlink" Target="https://www.telecompetitor.com/trend-report-streaming-services-are-generating-a-lot-more-cont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2023-03-16T17:44:00Z</dcterms:created>
  <dcterms:modified xsi:type="dcterms:W3CDTF">2023-03-16T17:50:00Z</dcterms:modified>
</cp:coreProperties>
</file>