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65CD4152" w14:textId="0B23748F" w:rsidR="007E0967" w:rsidRPr="007E0967" w:rsidRDefault="007E0967" w:rsidP="007E0967">
      <w:pPr>
        <w:rPr>
          <w:b/>
          <w:bCs/>
          <w:color w:val="FF0000"/>
          <w:sz w:val="36"/>
          <w:szCs w:val="36"/>
        </w:rPr>
      </w:pPr>
      <w:r w:rsidRPr="007E0967">
        <w:rPr>
          <w:b/>
          <w:bCs/>
          <w:color w:val="FF0000"/>
          <w:sz w:val="36"/>
          <w:szCs w:val="36"/>
        </w:rPr>
        <w:t xml:space="preserve">Talk </w:t>
      </w:r>
      <w:r w:rsidRPr="007E0967">
        <w:rPr>
          <w:b/>
          <w:bCs/>
          <w:color w:val="FF0000"/>
          <w:sz w:val="36"/>
          <w:szCs w:val="36"/>
        </w:rPr>
        <w:t>R</w:t>
      </w:r>
      <w:r w:rsidRPr="007E0967">
        <w:rPr>
          <w:b/>
          <w:bCs/>
          <w:color w:val="FF0000"/>
          <w:sz w:val="36"/>
          <w:szCs w:val="36"/>
        </w:rPr>
        <w:t xml:space="preserve">adio, </w:t>
      </w:r>
      <w:r w:rsidRPr="007E0967">
        <w:rPr>
          <w:b/>
          <w:bCs/>
          <w:color w:val="FF0000"/>
          <w:sz w:val="36"/>
          <w:szCs w:val="36"/>
        </w:rPr>
        <w:t>S</w:t>
      </w:r>
      <w:r w:rsidRPr="007E0967">
        <w:rPr>
          <w:b/>
          <w:bCs/>
          <w:color w:val="FF0000"/>
          <w:sz w:val="36"/>
          <w:szCs w:val="36"/>
        </w:rPr>
        <w:t xml:space="preserve">poken </w:t>
      </w:r>
      <w:r w:rsidRPr="007E0967">
        <w:rPr>
          <w:b/>
          <w:bCs/>
          <w:color w:val="FF0000"/>
          <w:sz w:val="36"/>
          <w:szCs w:val="36"/>
        </w:rPr>
        <w:t>W</w:t>
      </w:r>
      <w:r w:rsidRPr="007E0967">
        <w:rPr>
          <w:b/>
          <w:bCs/>
          <w:color w:val="FF0000"/>
          <w:sz w:val="36"/>
          <w:szCs w:val="36"/>
        </w:rPr>
        <w:t xml:space="preserve">ord </w:t>
      </w:r>
      <w:r w:rsidRPr="007E0967">
        <w:rPr>
          <w:b/>
          <w:bCs/>
          <w:color w:val="FF0000"/>
          <w:sz w:val="36"/>
          <w:szCs w:val="36"/>
        </w:rPr>
        <w:t>P</w:t>
      </w:r>
      <w:r w:rsidRPr="007E0967">
        <w:rPr>
          <w:b/>
          <w:bCs/>
          <w:color w:val="FF0000"/>
          <w:sz w:val="36"/>
          <w:szCs w:val="36"/>
        </w:rPr>
        <w:t xml:space="preserve">odcasts </w:t>
      </w:r>
      <w:r w:rsidRPr="007E0967">
        <w:rPr>
          <w:b/>
          <w:bCs/>
          <w:color w:val="FF0000"/>
          <w:sz w:val="36"/>
          <w:szCs w:val="36"/>
        </w:rPr>
        <w:t>G</w:t>
      </w:r>
      <w:r w:rsidRPr="007E0967">
        <w:rPr>
          <w:b/>
          <w:bCs/>
          <w:color w:val="FF0000"/>
          <w:sz w:val="36"/>
          <w:szCs w:val="36"/>
        </w:rPr>
        <w:t xml:space="preserve">ain </w:t>
      </w:r>
      <w:r w:rsidRPr="007E0967">
        <w:rPr>
          <w:b/>
          <w:bCs/>
          <w:color w:val="FF0000"/>
          <w:sz w:val="36"/>
          <w:szCs w:val="36"/>
        </w:rPr>
        <w:t>P</w:t>
      </w:r>
      <w:r w:rsidRPr="007E0967">
        <w:rPr>
          <w:b/>
          <w:bCs/>
          <w:color w:val="FF0000"/>
          <w:sz w:val="36"/>
          <w:szCs w:val="36"/>
        </w:rPr>
        <w:t>opularity</w:t>
      </w:r>
    </w:p>
    <w:p w14:paraId="0E4FDE01" w14:textId="783FE8A9" w:rsidR="007E0967" w:rsidRPr="007E0967" w:rsidRDefault="00FB43F2" w:rsidP="007E0967">
      <w:pPr>
        <w:rPr>
          <w:sz w:val="36"/>
          <w:szCs w:val="36"/>
        </w:rPr>
      </w:pPr>
      <w:r>
        <w:rPr>
          <w:noProof/>
          <w:sz w:val="36"/>
          <w:szCs w:val="36"/>
        </w:rPr>
        <w:drawing>
          <wp:anchor distT="0" distB="0" distL="114300" distR="114300" simplePos="0" relativeHeight="251657216" behindDoc="1" locked="0" layoutInCell="1" allowOverlap="1" wp14:anchorId="59A0CF9D" wp14:editId="06883CAE">
            <wp:simplePos x="0" y="0"/>
            <wp:positionH relativeFrom="column">
              <wp:posOffset>4330065</wp:posOffset>
            </wp:positionH>
            <wp:positionV relativeFrom="paragraph">
              <wp:posOffset>633730</wp:posOffset>
            </wp:positionV>
            <wp:extent cx="1854835" cy="1042670"/>
            <wp:effectExtent l="0" t="0" r="0" b="5080"/>
            <wp:wrapTight wrapText="bothSides">
              <wp:wrapPolygon edited="0">
                <wp:start x="0" y="0"/>
                <wp:lineTo x="0" y="21311"/>
                <wp:lineTo x="21297" y="21311"/>
                <wp:lineTo x="21297" y="0"/>
                <wp:lineTo x="0" y="0"/>
              </wp:wrapPolygon>
            </wp:wrapTight>
            <wp:docPr id="2124815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835" cy="1042670"/>
                    </a:xfrm>
                    <a:prstGeom prst="rect">
                      <a:avLst/>
                    </a:prstGeom>
                    <a:noFill/>
                  </pic:spPr>
                </pic:pic>
              </a:graphicData>
            </a:graphic>
            <wp14:sizeRelH relativeFrom="page">
              <wp14:pctWidth>0</wp14:pctWidth>
            </wp14:sizeRelH>
            <wp14:sizeRelV relativeFrom="page">
              <wp14:pctHeight>0</wp14:pctHeight>
            </wp14:sizeRelV>
          </wp:anchor>
        </w:drawing>
      </w:r>
      <w:r w:rsidR="007E0967" w:rsidRPr="007E0967">
        <w:rPr>
          <w:sz w:val="36"/>
          <w:szCs w:val="36"/>
        </w:rPr>
        <w:t>Audiences for spoken word audio content have grown by 55% over the last nine years, and half of spoken word listeners spend more time on that content than with music, according to the Spoken Word Audio Report from Edison Research and NPR. Broadcast radio makes up a significant portion of spoken word consumption, accounting for 62% of in-car 41% of at-home listening.</w:t>
      </w:r>
    </w:p>
    <w:p w14:paraId="2F8FA123" w14:textId="59BEE213" w:rsidR="00FE75DF" w:rsidRDefault="007E0967" w:rsidP="007E0967">
      <w:pPr>
        <w:jc w:val="right"/>
        <w:rPr>
          <w:b/>
          <w:bCs/>
          <w:i/>
          <w:iCs/>
          <w:color w:val="FF0000"/>
          <w:sz w:val="36"/>
          <w:szCs w:val="36"/>
        </w:rPr>
      </w:pPr>
      <w:r w:rsidRPr="007E0967">
        <w:rPr>
          <w:b/>
          <w:bCs/>
          <w:i/>
          <w:iCs/>
          <w:color w:val="FF0000"/>
          <w:sz w:val="36"/>
          <w:szCs w:val="36"/>
        </w:rPr>
        <w:t>Inside Radio 11/10</w:t>
      </w:r>
      <w:r w:rsidRPr="007E0967">
        <w:rPr>
          <w:b/>
          <w:bCs/>
          <w:i/>
          <w:iCs/>
          <w:color w:val="FF0000"/>
          <w:sz w:val="36"/>
          <w:szCs w:val="36"/>
        </w:rPr>
        <w:t>/23</w:t>
      </w:r>
    </w:p>
    <w:p w14:paraId="6764EEA4" w14:textId="547DFD8C" w:rsidR="007E0967" w:rsidRDefault="00DD4921" w:rsidP="007E0967">
      <w:pPr>
        <w:jc w:val="right"/>
        <w:rPr>
          <w:b/>
          <w:bCs/>
          <w:i/>
          <w:iCs/>
          <w:color w:val="FF0000"/>
          <w:sz w:val="24"/>
          <w:szCs w:val="24"/>
        </w:rPr>
      </w:pPr>
      <w:hyperlink r:id="rId5" w:history="1">
        <w:r w:rsidRPr="00DD4921">
          <w:rPr>
            <w:rStyle w:val="Hyperlink"/>
            <w:b/>
            <w:bCs/>
            <w:i/>
            <w:iCs/>
            <w:sz w:val="24"/>
            <w:szCs w:val="24"/>
          </w:rPr>
          <w:t>https://www.insideradio.com/free/spoken-word-audio-consumption-hits-new-highs-with-more-listening-done-at-home/article_4a3fafc6-7f9f-11ee-9c6a-c3cb3695cb9f.html</w:t>
        </w:r>
      </w:hyperlink>
    </w:p>
    <w:p w14:paraId="602BDC66" w14:textId="571F71DB" w:rsidR="00FB43F2" w:rsidRDefault="00FB43F2" w:rsidP="007E0967">
      <w:pPr>
        <w:jc w:val="right"/>
        <w:rPr>
          <w:b/>
          <w:bCs/>
          <w:i/>
          <w:iCs/>
          <w:color w:val="FF0000"/>
          <w:sz w:val="24"/>
          <w:szCs w:val="24"/>
        </w:rPr>
      </w:pPr>
      <w:r>
        <w:rPr>
          <w:b/>
          <w:bCs/>
          <w:i/>
          <w:iCs/>
          <w:color w:val="FF0000"/>
          <w:sz w:val="24"/>
          <w:szCs w:val="24"/>
        </w:rPr>
        <w:t>Image credit:</w:t>
      </w:r>
    </w:p>
    <w:p w14:paraId="30AD61A8" w14:textId="5F6344A2" w:rsidR="00FB43F2" w:rsidRDefault="000B1FF1" w:rsidP="007E0967">
      <w:pPr>
        <w:jc w:val="right"/>
        <w:rPr>
          <w:b/>
          <w:bCs/>
          <w:i/>
          <w:iCs/>
          <w:color w:val="FF0000"/>
          <w:sz w:val="24"/>
          <w:szCs w:val="24"/>
        </w:rPr>
      </w:pPr>
      <w:hyperlink r:id="rId6" w:history="1">
        <w:r w:rsidRPr="00AA5950">
          <w:rPr>
            <w:rStyle w:val="Hyperlink"/>
            <w:b/>
            <w:bCs/>
            <w:i/>
            <w:iCs/>
            <w:sz w:val="24"/>
            <w:szCs w:val="24"/>
          </w:rPr>
          <w:t>https://1.bp.blogspot.com/-DpGeu6-FZC0/XY4HaMsRs6I/AAAAAAAAceI/MUqWCzFTpoA2tWAHxQsaEL42hvJKenPbwCEwYBhgL/s1600/Talk%2BRadio%2B2.jpg</w:t>
        </w:r>
      </w:hyperlink>
    </w:p>
    <w:p w14:paraId="0CCF80C4" w14:textId="77777777" w:rsidR="000B1FF1" w:rsidRPr="00DD4921" w:rsidRDefault="000B1FF1" w:rsidP="007E0967">
      <w:pPr>
        <w:jc w:val="right"/>
        <w:rPr>
          <w:b/>
          <w:bCs/>
          <w:i/>
          <w:iCs/>
          <w:color w:val="FF0000"/>
          <w:sz w:val="24"/>
          <w:szCs w:val="24"/>
        </w:rPr>
      </w:pPr>
    </w:p>
    <w:p w14:paraId="4BAB8215" w14:textId="77777777" w:rsidR="00DD4921" w:rsidRPr="007E0967" w:rsidRDefault="00DD4921" w:rsidP="007E0967">
      <w:pPr>
        <w:jc w:val="right"/>
        <w:rPr>
          <w:b/>
          <w:bCs/>
          <w:i/>
          <w:iCs/>
          <w:color w:val="FF0000"/>
          <w:sz w:val="28"/>
          <w:szCs w:val="28"/>
        </w:rPr>
      </w:pPr>
    </w:p>
    <w:p w14:paraId="49FED8C9" w14:textId="77777777" w:rsidR="007E0967" w:rsidRDefault="007E0967" w:rsidP="007E0967"/>
    <w:sectPr w:rsidR="007E0967"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CF"/>
    <w:rsid w:val="000B1FF1"/>
    <w:rsid w:val="002520CF"/>
    <w:rsid w:val="003837C3"/>
    <w:rsid w:val="007E0967"/>
    <w:rsid w:val="00A36973"/>
    <w:rsid w:val="00DD4921"/>
    <w:rsid w:val="00FB43F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69]"/>
    </o:shapedefaults>
    <o:shapelayout v:ext="edit">
      <o:idmap v:ext="edit" data="1"/>
    </o:shapelayout>
  </w:shapeDefaults>
  <w:decimalSymbol w:val="."/>
  <w:listSeparator w:val=","/>
  <w14:docId w14:val="65E8CEAC"/>
  <w15:chartTrackingRefBased/>
  <w15:docId w15:val="{8B2DD887-3E89-4F31-A4AC-00F7ECDB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921"/>
    <w:rPr>
      <w:color w:val="0563C1" w:themeColor="hyperlink"/>
      <w:u w:val="single"/>
    </w:rPr>
  </w:style>
  <w:style w:type="character" w:styleId="UnresolvedMention">
    <w:name w:val="Unresolved Mention"/>
    <w:basedOn w:val="DefaultParagraphFont"/>
    <w:uiPriority w:val="99"/>
    <w:semiHidden/>
    <w:unhideWhenUsed/>
    <w:rsid w:val="00DD4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DpGeu6-FZC0/XY4HaMsRs6I/AAAAAAAAceI/MUqWCzFTpoA2tWAHxQsaEL42hvJKenPbwCEwYBhgL/s1600/Talk%2BRadio%2B2.jpg" TargetMode="External"/><Relationship Id="rId5" Type="http://schemas.openxmlformats.org/officeDocument/2006/relationships/hyperlink" Target="https://www.insideradio.com/free/spoken-word-audio-consumption-hits-new-highs-with-more-listening-done-at-home/article_4a3fafc6-7f9f-11ee-9c6a-c3cb3695cb9f.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2023-11-13T19:52:00Z</dcterms:created>
  <dcterms:modified xsi:type="dcterms:W3CDTF">2023-11-13T19:52:00Z</dcterms:modified>
</cp:coreProperties>
</file>