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700890" w:rsidRPr="00700890" w:rsidRDefault="00700890" w:rsidP="00700890">
      <w:pPr>
        <w:rPr>
          <w:b/>
          <w:color w:val="000066"/>
          <w:sz w:val="36"/>
        </w:rPr>
      </w:pPr>
      <w:r w:rsidRPr="00700890">
        <w:rPr>
          <w:b/>
          <w:color w:val="000066"/>
          <w:sz w:val="36"/>
        </w:rPr>
        <w:t>Targeted TV A</w:t>
      </w:r>
      <w:r w:rsidRPr="00700890">
        <w:rPr>
          <w:b/>
          <w:color w:val="000066"/>
          <w:sz w:val="36"/>
        </w:rPr>
        <w:t xml:space="preserve">ds </w:t>
      </w:r>
      <w:r w:rsidRPr="00700890">
        <w:rPr>
          <w:b/>
          <w:color w:val="000066"/>
          <w:sz w:val="36"/>
        </w:rPr>
        <w:t>Joining Nielsen D</w:t>
      </w:r>
      <w:r w:rsidRPr="00700890">
        <w:rPr>
          <w:b/>
          <w:color w:val="000066"/>
          <w:sz w:val="36"/>
        </w:rPr>
        <w:t xml:space="preserve">ata </w:t>
      </w:r>
      <w:r w:rsidRPr="00700890">
        <w:rPr>
          <w:b/>
          <w:color w:val="000066"/>
          <w:sz w:val="36"/>
        </w:rPr>
        <w:t>F</w:t>
      </w:r>
      <w:r w:rsidRPr="00700890">
        <w:rPr>
          <w:b/>
          <w:color w:val="000066"/>
          <w:sz w:val="36"/>
        </w:rPr>
        <w:t>amily</w:t>
      </w:r>
    </w:p>
    <w:p w:rsidR="00700890" w:rsidRPr="00700890" w:rsidRDefault="00700890" w:rsidP="00700890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350E99E" wp14:editId="621F2C50">
            <wp:simplePos x="0" y="0"/>
            <wp:positionH relativeFrom="column">
              <wp:posOffset>4648835</wp:posOffset>
            </wp:positionH>
            <wp:positionV relativeFrom="paragraph">
              <wp:posOffset>697865</wp:posOffset>
            </wp:positionV>
            <wp:extent cx="1145540" cy="1145540"/>
            <wp:effectExtent l="0" t="0" r="0" b="0"/>
            <wp:wrapTight wrapText="bothSides">
              <wp:wrapPolygon edited="0">
                <wp:start x="0" y="0"/>
                <wp:lineTo x="0" y="21193"/>
                <wp:lineTo x="21193" y="21193"/>
                <wp:lineTo x="211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890">
        <w:rPr>
          <w:sz w:val="36"/>
        </w:rPr>
        <w:t xml:space="preserve">Nielsen is integrating viewership data from 55 million Vizio smart TVs and DIRECTV and DISH set-top boxes to its national TV ratings of 100,000 households to open the door to addressable ad delivery and tracking. </w:t>
      </w:r>
      <w:bookmarkStart w:id="0" w:name="_GoBack"/>
      <w:bookmarkEnd w:id="0"/>
      <w:r w:rsidRPr="00700890">
        <w:rPr>
          <w:sz w:val="36"/>
        </w:rPr>
        <w:t>"This will be one of those grand scenarios where networks are happy, agencies are happy and ultimately the consumer gets a better experience down the line with ads that are more relevant to them," says Nielsen's Scott Brown.</w:t>
      </w:r>
    </w:p>
    <w:p w:rsidR="008E144F" w:rsidRPr="00700890" w:rsidRDefault="00700890" w:rsidP="00700890">
      <w:pPr>
        <w:jc w:val="right"/>
        <w:rPr>
          <w:b/>
          <w:i/>
          <w:color w:val="000066"/>
          <w:sz w:val="36"/>
        </w:rPr>
      </w:pPr>
      <w:r w:rsidRPr="00700890">
        <w:rPr>
          <w:b/>
          <w:i/>
          <w:color w:val="000066"/>
          <w:sz w:val="36"/>
        </w:rPr>
        <w:t xml:space="preserve">Variety online </w:t>
      </w:r>
      <w:r w:rsidRPr="00700890">
        <w:rPr>
          <w:b/>
          <w:i/>
          <w:color w:val="000066"/>
          <w:sz w:val="36"/>
        </w:rPr>
        <w:t>11/10</w:t>
      </w:r>
      <w:r w:rsidRPr="00700890">
        <w:rPr>
          <w:b/>
          <w:i/>
          <w:color w:val="000066"/>
          <w:sz w:val="36"/>
        </w:rPr>
        <w:t>/20</w:t>
      </w:r>
    </w:p>
    <w:p w:rsidR="00700890" w:rsidRDefault="00700890" w:rsidP="00700890">
      <w:hyperlink r:id="rId6" w:history="1">
        <w:r w:rsidRPr="00350049">
          <w:rPr>
            <w:rStyle w:val="Hyperlink"/>
          </w:rPr>
          <w:t>https://variety.com/2020/tv/news/nielsen-measurement-addressable-advertising-tv-ratings-1234826721/</w:t>
        </w:r>
      </w:hyperlink>
    </w:p>
    <w:p w:rsidR="00700890" w:rsidRDefault="00700890" w:rsidP="00700890"/>
    <w:sectPr w:rsidR="0070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90"/>
    <w:rsid w:val="004A14F9"/>
    <w:rsid w:val="0051611A"/>
    <w:rsid w:val="00700890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8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8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20/tv/news/nielsen-measurement-addressable-advertising-tv-ratings-123482672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2020-11-11T16:15:00Z</dcterms:created>
  <dcterms:modified xsi:type="dcterms:W3CDTF">2020-11-11T16:18:00Z</dcterms:modified>
</cp:coreProperties>
</file>