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233C7" w:rsidRPr="000C6DAB" w:rsidRDefault="00C233C7" w:rsidP="00C233C7">
      <w:pPr>
        <w:rPr>
          <w:b/>
          <w:color w:val="FF0000"/>
          <w:sz w:val="36"/>
        </w:rPr>
      </w:pPr>
      <w:r w:rsidRPr="000C6DAB">
        <w:rPr>
          <w:b/>
          <w:color w:val="FF0000"/>
          <w:sz w:val="36"/>
        </w:rPr>
        <w:t xml:space="preserve">Texas </w:t>
      </w:r>
      <w:r w:rsidRPr="000C6DAB">
        <w:rPr>
          <w:b/>
          <w:color w:val="FF0000"/>
          <w:sz w:val="36"/>
        </w:rPr>
        <w:t>R</w:t>
      </w:r>
      <w:r w:rsidRPr="000C6DAB">
        <w:rPr>
          <w:b/>
          <w:color w:val="FF0000"/>
          <w:sz w:val="36"/>
        </w:rPr>
        <w:t xml:space="preserve">adio </w:t>
      </w:r>
      <w:r w:rsidRPr="000C6DAB">
        <w:rPr>
          <w:b/>
          <w:color w:val="FF0000"/>
          <w:sz w:val="36"/>
        </w:rPr>
        <w:t>P</w:t>
      </w:r>
      <w:r w:rsidRPr="000C6DAB">
        <w:rPr>
          <w:b/>
          <w:color w:val="FF0000"/>
          <w:sz w:val="36"/>
        </w:rPr>
        <w:t xml:space="preserve">ulls </w:t>
      </w:r>
      <w:r w:rsidRPr="000C6DAB">
        <w:rPr>
          <w:b/>
          <w:color w:val="FF0000"/>
          <w:sz w:val="36"/>
        </w:rPr>
        <w:t>A</w:t>
      </w:r>
      <w:r w:rsidRPr="000C6DAB">
        <w:rPr>
          <w:b/>
          <w:color w:val="FF0000"/>
          <w:sz w:val="36"/>
        </w:rPr>
        <w:t>round-</w:t>
      </w:r>
      <w:r w:rsidRPr="000C6DAB">
        <w:rPr>
          <w:b/>
          <w:color w:val="FF0000"/>
          <w:sz w:val="36"/>
        </w:rPr>
        <w:t>T</w:t>
      </w:r>
      <w:r w:rsidRPr="000C6DAB">
        <w:rPr>
          <w:b/>
          <w:color w:val="FF0000"/>
          <w:sz w:val="36"/>
        </w:rPr>
        <w:t>he-</w:t>
      </w:r>
      <w:r w:rsidRPr="000C6DAB">
        <w:rPr>
          <w:b/>
          <w:color w:val="FF0000"/>
          <w:sz w:val="36"/>
        </w:rPr>
        <w:t>C</w:t>
      </w:r>
      <w:r w:rsidRPr="000C6DAB">
        <w:rPr>
          <w:b/>
          <w:color w:val="FF0000"/>
          <w:sz w:val="36"/>
        </w:rPr>
        <w:t xml:space="preserve">lock </w:t>
      </w:r>
      <w:r w:rsidRPr="000C6DAB">
        <w:rPr>
          <w:b/>
          <w:color w:val="FF0000"/>
          <w:sz w:val="36"/>
        </w:rPr>
        <w:t>D</w:t>
      </w:r>
      <w:r w:rsidRPr="000C6DAB">
        <w:rPr>
          <w:b/>
          <w:color w:val="FF0000"/>
          <w:sz w:val="36"/>
        </w:rPr>
        <w:t xml:space="preserve">uty to </w:t>
      </w:r>
      <w:r w:rsidRPr="000C6DAB">
        <w:rPr>
          <w:b/>
          <w:color w:val="FF0000"/>
          <w:sz w:val="36"/>
        </w:rPr>
        <w:t>K</w:t>
      </w:r>
      <w:r w:rsidRPr="000C6DAB">
        <w:rPr>
          <w:b/>
          <w:color w:val="FF0000"/>
          <w:sz w:val="36"/>
        </w:rPr>
        <w:t xml:space="preserve">eep </w:t>
      </w:r>
      <w:r w:rsidRPr="000C6DAB">
        <w:rPr>
          <w:b/>
          <w:color w:val="FF0000"/>
          <w:sz w:val="36"/>
        </w:rPr>
        <w:t>C</w:t>
      </w:r>
      <w:r w:rsidRPr="000C6DAB">
        <w:rPr>
          <w:b/>
          <w:color w:val="FF0000"/>
          <w:sz w:val="36"/>
        </w:rPr>
        <w:t xml:space="preserve">ommunities </w:t>
      </w:r>
      <w:r w:rsidRPr="000C6DAB">
        <w:rPr>
          <w:b/>
          <w:color w:val="FF0000"/>
          <w:sz w:val="36"/>
        </w:rPr>
        <w:t>I</w:t>
      </w:r>
      <w:r w:rsidRPr="000C6DAB">
        <w:rPr>
          <w:b/>
          <w:color w:val="FF0000"/>
          <w:sz w:val="36"/>
        </w:rPr>
        <w:t>nformed</w:t>
      </w:r>
    </w:p>
    <w:p w:rsidR="00C233C7" w:rsidRPr="000C6DAB" w:rsidRDefault="000C6DAB" w:rsidP="00C233C7">
      <w:pPr>
        <w:rPr>
          <w:sz w:val="36"/>
        </w:rPr>
      </w:pPr>
      <w:r>
        <w:rPr>
          <w:rFonts w:ascii="Arial" w:hAnsi="Arial" w:cs="Arial"/>
          <w:noProof/>
          <w:sz w:val="20"/>
          <w:szCs w:val="20"/>
        </w:rPr>
        <w:drawing>
          <wp:anchor distT="0" distB="0" distL="114300" distR="114300" simplePos="0" relativeHeight="251658240" behindDoc="1" locked="0" layoutInCell="1" allowOverlap="1" wp14:anchorId="52B348EB" wp14:editId="430142A7">
            <wp:simplePos x="0" y="0"/>
            <wp:positionH relativeFrom="column">
              <wp:posOffset>3988435</wp:posOffset>
            </wp:positionH>
            <wp:positionV relativeFrom="paragraph">
              <wp:posOffset>724535</wp:posOffset>
            </wp:positionV>
            <wp:extent cx="1805940" cy="1223010"/>
            <wp:effectExtent l="0" t="0" r="3810" b="0"/>
            <wp:wrapTight wrapText="bothSides">
              <wp:wrapPolygon edited="0">
                <wp:start x="0" y="0"/>
                <wp:lineTo x="0" y="21196"/>
                <wp:lineTo x="21418" y="21196"/>
                <wp:lineTo x="21418" y="0"/>
                <wp:lineTo x="0" y="0"/>
              </wp:wrapPolygon>
            </wp:wrapTight>
            <wp:docPr id="1" name="Picture 1" descr="Image result for houston flo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ston floo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94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3C7" w:rsidRPr="000C6DAB">
        <w:rPr>
          <w:sz w:val="36"/>
        </w:rPr>
        <w:t xml:space="preserve">Cox Media, iHeart Media and CBS radio are among the Texas stations providing nonstop coverage of Hurricane Harvey and its aftermath to keep communities </w:t>
      </w:r>
      <w:r w:rsidRPr="000C6DAB">
        <w:rPr>
          <w:sz w:val="36"/>
        </w:rPr>
        <w:t>informed;</w:t>
      </w:r>
      <w:r w:rsidR="00C233C7" w:rsidRPr="000C6DAB">
        <w:rPr>
          <w:sz w:val="36"/>
        </w:rPr>
        <w:t xml:space="preserve"> with some employees losing their vehicles and leaving their homes open to destruction as they stay on the air. "NAB salutes Texas and Gulf Coast broadcasters in the path of Hurricane Harvey who are devoting enormous resources to keeping people safe," National Association of Broadcasters President Gordon Smith said of the efforts.</w:t>
      </w:r>
    </w:p>
    <w:p w:rsidR="000C6DAB" w:rsidRPr="000C6DAB" w:rsidRDefault="00C233C7" w:rsidP="000C6DAB">
      <w:pPr>
        <w:jc w:val="right"/>
        <w:rPr>
          <w:b/>
          <w:i/>
          <w:color w:val="FF0000"/>
          <w:sz w:val="36"/>
        </w:rPr>
      </w:pPr>
      <w:r w:rsidRPr="000C6DAB">
        <w:rPr>
          <w:b/>
          <w:i/>
          <w:color w:val="FF0000"/>
          <w:sz w:val="36"/>
        </w:rPr>
        <w:t>Inside Radio</w:t>
      </w:r>
      <w:r w:rsidR="000C6DAB">
        <w:rPr>
          <w:b/>
          <w:i/>
          <w:color w:val="FF0000"/>
          <w:sz w:val="36"/>
        </w:rPr>
        <w:t xml:space="preserve"> </w:t>
      </w:r>
      <w:r w:rsidR="000C6DAB" w:rsidRPr="000C6DAB">
        <w:rPr>
          <w:b/>
          <w:i/>
          <w:color w:val="FF0000"/>
          <w:sz w:val="36"/>
        </w:rPr>
        <w:t>8/28/17</w:t>
      </w:r>
    </w:p>
    <w:p w:rsidR="008E144F" w:rsidRDefault="00C233C7" w:rsidP="00C233C7">
      <w:r>
        <w:t> </w:t>
      </w:r>
      <w:hyperlink r:id="rId6" w:history="1">
        <w:r w:rsidR="000C6DAB" w:rsidRPr="00F304BF">
          <w:rPr>
            <w:rStyle w:val="Hyperlink"/>
          </w:rPr>
          <w:t>http://www.insideradio.com/free/broadcasters-withstand-harvey-s-wrath-keep-communities-informed/article_8fb75596-8bc6-11e7-8f61-33c1d45d0226.html</w:t>
        </w:r>
      </w:hyperlink>
    </w:p>
    <w:p w:rsidR="000C6DAB" w:rsidRDefault="000C6DAB" w:rsidP="00C233C7">
      <w:r>
        <w:t>Image credit:</w:t>
      </w:r>
    </w:p>
    <w:p w:rsidR="000C6DAB" w:rsidRDefault="000C6DAB" w:rsidP="00C233C7">
      <w:hyperlink r:id="rId7" w:history="1">
        <w:r w:rsidRPr="00F304BF">
          <w:rPr>
            <w:rStyle w:val="Hyperlink"/>
          </w:rPr>
          <w:t>http://legalinsurrection.com/wp-content/uploads/2015/05/HoustonFlood-Houston-Flooding-flooding-deaths-galleria-flooded-flooding-video-footage-100-year-flood-rainfall-e1432670590174.png</w:t>
        </w:r>
      </w:hyperlink>
    </w:p>
    <w:p w:rsidR="000C6DAB" w:rsidRDefault="000C6DAB" w:rsidP="00C233C7">
      <w:bookmarkStart w:id="0" w:name="_GoBack"/>
      <w:bookmarkEnd w:id="0"/>
    </w:p>
    <w:p w:rsidR="000C6DAB" w:rsidRDefault="000C6DAB" w:rsidP="00C233C7"/>
    <w:sectPr w:rsidR="000C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C7"/>
    <w:rsid w:val="000C6DAB"/>
    <w:rsid w:val="004A14F9"/>
    <w:rsid w:val="0051611A"/>
    <w:rsid w:val="00746FC2"/>
    <w:rsid w:val="008E144F"/>
    <w:rsid w:val="00C2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DAB"/>
    <w:rPr>
      <w:color w:val="0000FF" w:themeColor="hyperlink"/>
      <w:u w:val="single"/>
    </w:rPr>
  </w:style>
  <w:style w:type="paragraph" w:styleId="BalloonText">
    <w:name w:val="Balloon Text"/>
    <w:basedOn w:val="Normal"/>
    <w:link w:val="BalloonTextChar"/>
    <w:uiPriority w:val="99"/>
    <w:semiHidden/>
    <w:unhideWhenUsed/>
    <w:rsid w:val="000C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DAB"/>
    <w:rPr>
      <w:color w:val="0000FF" w:themeColor="hyperlink"/>
      <w:u w:val="single"/>
    </w:rPr>
  </w:style>
  <w:style w:type="paragraph" w:styleId="BalloonText">
    <w:name w:val="Balloon Text"/>
    <w:basedOn w:val="Normal"/>
    <w:link w:val="BalloonTextChar"/>
    <w:uiPriority w:val="99"/>
    <w:semiHidden/>
    <w:unhideWhenUsed/>
    <w:rsid w:val="000C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linsurrection.com/wp-content/uploads/2015/05/HoustonFlood-Houston-Flooding-flooding-deaths-galleria-flooded-flooding-video-footage-100-year-flood-rainfall-e1432670590174.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broadcasters-withstand-harvey-s-wrath-keep-communities-informed/article_8fb75596-8bc6-11e7-8f61-33c1d45d0226.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2017-08-28T18:52:00Z</dcterms:created>
  <dcterms:modified xsi:type="dcterms:W3CDTF">2017-08-28T19:08:00Z</dcterms:modified>
</cp:coreProperties>
</file>