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8E144F" w:rsidRPr="00DC6F3C" w:rsidRDefault="00DC6F3C">
      <w:pPr>
        <w:rPr>
          <w:b/>
          <w:color w:val="4A442A" w:themeColor="background2" w:themeShade="40"/>
          <w:sz w:val="36"/>
        </w:rPr>
      </w:pPr>
      <w:r w:rsidRPr="00DC6F3C">
        <w:rPr>
          <w:b/>
          <w:color w:val="4A442A" w:themeColor="background2" w:themeShade="40"/>
          <w:sz w:val="36"/>
        </w:rPr>
        <w:t>The Right Questions Are More Important Than The Right Answers</w:t>
      </w:r>
    </w:p>
    <w:p w:rsidR="00DC6F3C" w:rsidRPr="00DC6F3C" w:rsidRDefault="00721C39">
      <w:pPr>
        <w:rPr>
          <w:sz w:val="36"/>
        </w:rPr>
      </w:pPr>
      <w:r>
        <w:rPr>
          <w:noProof/>
        </w:rPr>
        <w:drawing>
          <wp:anchor distT="0" distB="0" distL="114300" distR="114300" simplePos="0" relativeHeight="251658240" behindDoc="1" locked="0" layoutInCell="1" allowOverlap="1" wp14:anchorId="692DC2BB" wp14:editId="1B946038">
            <wp:simplePos x="0" y="0"/>
            <wp:positionH relativeFrom="column">
              <wp:posOffset>4452620</wp:posOffset>
            </wp:positionH>
            <wp:positionV relativeFrom="paragraph">
              <wp:posOffset>79375</wp:posOffset>
            </wp:positionV>
            <wp:extent cx="1395095" cy="1395095"/>
            <wp:effectExtent l="0" t="0" r="0" b="0"/>
            <wp:wrapTight wrapText="bothSides">
              <wp:wrapPolygon edited="0">
                <wp:start x="0" y="0"/>
                <wp:lineTo x="0" y="21236"/>
                <wp:lineTo x="21236" y="21236"/>
                <wp:lineTo x="21236"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a:ln>
                      <a:noFill/>
                    </a:ln>
                  </pic:spPr>
                </pic:pic>
              </a:graphicData>
            </a:graphic>
            <wp14:sizeRelH relativeFrom="page">
              <wp14:pctWidth>0</wp14:pctWidth>
            </wp14:sizeRelH>
            <wp14:sizeRelV relativeFrom="page">
              <wp14:pctHeight>0</wp14:pctHeight>
            </wp14:sizeRelV>
          </wp:anchor>
        </w:drawing>
      </w:r>
      <w:r w:rsidR="00DC6F3C" w:rsidRPr="00DC6F3C">
        <w:rPr>
          <w:sz w:val="36"/>
        </w:rPr>
        <w:t>Good marketers are good communicators and are basically nosy and inquisitive. But most of us don’t ask enough questions or the right questions, nor do we understand that asking questions can be far more valuable than providing answers.</w:t>
      </w:r>
    </w:p>
    <w:p w:rsidR="00DC6F3C" w:rsidRDefault="00DC6F3C" w:rsidP="00DC6F3C">
      <w:pPr>
        <w:jc w:val="right"/>
        <w:rPr>
          <w:b/>
          <w:i/>
          <w:color w:val="4A442A" w:themeColor="background2" w:themeShade="40"/>
          <w:sz w:val="36"/>
        </w:rPr>
      </w:pPr>
      <w:r w:rsidRPr="00DC6F3C">
        <w:rPr>
          <w:b/>
          <w:i/>
          <w:color w:val="4A442A" w:themeColor="background2" w:themeShade="40"/>
          <w:sz w:val="36"/>
        </w:rPr>
        <w:t>Marketing Week 8.22.19</w:t>
      </w:r>
    </w:p>
    <w:p w:rsidR="00DC6F3C" w:rsidRDefault="00DC6F3C" w:rsidP="00DC6F3C">
      <w:pPr>
        <w:jc w:val="right"/>
        <w:rPr>
          <w:b/>
          <w:i/>
          <w:color w:val="4A442A" w:themeColor="background2" w:themeShade="40"/>
          <w:sz w:val="24"/>
        </w:rPr>
      </w:pPr>
      <w:hyperlink r:id="rId6" w:history="1">
        <w:r w:rsidRPr="00DC6F3C">
          <w:rPr>
            <w:rStyle w:val="Hyperlink"/>
            <w:b/>
            <w:i/>
            <w:color w:val="000040" w:themeColor="hyperlink" w:themeShade="40"/>
            <w:sz w:val="24"/>
          </w:rPr>
          <w:t>https://www.marketingweek.com/colin-lewis-right-questions/?cmpid=em~newsletter~breaking_news~n~n&amp;utm_medium=em&amp;utm_source=newsletter&amp;utm_campaign=breaking_news&amp;eid=9126143&amp;sid=MW0001&amp;adg=2AC8A035-C992-4CB7-A0B3-6D44A77C1AD7</w:t>
        </w:r>
      </w:hyperlink>
    </w:p>
    <w:p w:rsidR="00721C39" w:rsidRDefault="00721C39" w:rsidP="00DC6F3C">
      <w:pPr>
        <w:jc w:val="right"/>
        <w:rPr>
          <w:b/>
          <w:i/>
          <w:color w:val="4A442A" w:themeColor="background2" w:themeShade="40"/>
          <w:sz w:val="24"/>
        </w:rPr>
      </w:pPr>
      <w:r>
        <w:rPr>
          <w:b/>
          <w:i/>
          <w:color w:val="4A442A" w:themeColor="background2" w:themeShade="40"/>
          <w:sz w:val="24"/>
        </w:rPr>
        <w:t>Image credit:</w:t>
      </w:r>
    </w:p>
    <w:p w:rsidR="00721C39" w:rsidRDefault="00721C39" w:rsidP="00DC6F3C">
      <w:pPr>
        <w:jc w:val="right"/>
        <w:rPr>
          <w:b/>
          <w:i/>
          <w:color w:val="4A442A" w:themeColor="background2" w:themeShade="40"/>
          <w:sz w:val="24"/>
        </w:rPr>
      </w:pPr>
      <w:hyperlink r:id="rId7" w:history="1">
        <w:r w:rsidRPr="000963EF">
          <w:rPr>
            <w:rStyle w:val="Hyperlink"/>
            <w:b/>
            <w:i/>
            <w:color w:val="000040" w:themeColor="hyperlink" w:themeShade="40"/>
            <w:sz w:val="24"/>
          </w:rPr>
          <w:t>https://www.whatsinaname.in/blog/wp-content/uploads/2017/01/Digital-Marketing-Company-Advertising-Agency-1024x1024.jpg</w:t>
        </w:r>
      </w:hyperlink>
    </w:p>
    <w:p w:rsidR="00721C39" w:rsidRPr="00DC6F3C" w:rsidRDefault="00721C39" w:rsidP="00DC6F3C">
      <w:pPr>
        <w:jc w:val="right"/>
        <w:rPr>
          <w:b/>
          <w:i/>
          <w:color w:val="4A442A" w:themeColor="background2" w:themeShade="40"/>
          <w:sz w:val="24"/>
        </w:rPr>
      </w:pPr>
      <w:bookmarkStart w:id="0" w:name="_GoBack"/>
      <w:bookmarkEnd w:id="0"/>
    </w:p>
    <w:p w:rsidR="00DC6F3C" w:rsidRPr="00DC6F3C" w:rsidRDefault="00DC6F3C" w:rsidP="00DC6F3C">
      <w:pPr>
        <w:jc w:val="right"/>
        <w:rPr>
          <w:b/>
          <w:i/>
          <w:color w:val="4A442A" w:themeColor="background2" w:themeShade="40"/>
          <w:sz w:val="36"/>
        </w:rPr>
      </w:pPr>
    </w:p>
    <w:sectPr w:rsidR="00DC6F3C" w:rsidRPr="00DC6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3C"/>
    <w:rsid w:val="004A14F9"/>
    <w:rsid w:val="0051611A"/>
    <w:rsid w:val="00721C39"/>
    <w:rsid w:val="00746FC2"/>
    <w:rsid w:val="008E144F"/>
    <w:rsid w:val="00DC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F3C"/>
    <w:rPr>
      <w:color w:val="0000FF" w:themeColor="hyperlink"/>
      <w:u w:val="single"/>
    </w:rPr>
  </w:style>
  <w:style w:type="paragraph" w:styleId="BalloonText">
    <w:name w:val="Balloon Text"/>
    <w:basedOn w:val="Normal"/>
    <w:link w:val="BalloonTextChar"/>
    <w:uiPriority w:val="99"/>
    <w:semiHidden/>
    <w:unhideWhenUsed/>
    <w:rsid w:val="00721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C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F3C"/>
    <w:rPr>
      <w:color w:val="0000FF" w:themeColor="hyperlink"/>
      <w:u w:val="single"/>
    </w:rPr>
  </w:style>
  <w:style w:type="paragraph" w:styleId="BalloonText">
    <w:name w:val="Balloon Text"/>
    <w:basedOn w:val="Normal"/>
    <w:link w:val="BalloonTextChar"/>
    <w:uiPriority w:val="99"/>
    <w:semiHidden/>
    <w:unhideWhenUsed/>
    <w:rsid w:val="00721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C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hatsinaname.in/blog/wp-content/uploads/2017/01/Digital-Marketing-Company-Advertising-Agency-1024x1024.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arketingweek.com/colin-lewis-right-questions/?cmpid=em~newsletter~breaking_news~n~n&amp;utm_medium=em&amp;utm_source=newsletter&amp;utm_campaign=breaking_news&amp;eid=9126143&amp;sid=MW0001&amp;adg=2AC8A035-C992-4CB7-A0B3-6D44A77C1AD7"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2019-08-22T11:56:00Z</dcterms:created>
  <dcterms:modified xsi:type="dcterms:W3CDTF">2019-08-22T12:03:00Z</dcterms:modified>
</cp:coreProperties>
</file>