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1E9670DF" w14:textId="64BC289E" w:rsidR="00E0700C" w:rsidRPr="00A873C4" w:rsidRDefault="00E0700C" w:rsidP="00E0700C">
      <w:pPr>
        <w:rPr>
          <w:b/>
          <w:bCs/>
          <w:color w:val="00FF00"/>
          <w:sz w:val="36"/>
          <w:szCs w:val="36"/>
        </w:rPr>
      </w:pPr>
      <w:r w:rsidRPr="00A873C4">
        <w:rPr>
          <w:b/>
          <w:bCs/>
          <w:color w:val="00FF00"/>
          <w:sz w:val="36"/>
          <w:szCs w:val="36"/>
        </w:rPr>
        <w:t xml:space="preserve">TikTok </w:t>
      </w:r>
      <w:r w:rsidR="00A873C4" w:rsidRPr="00A873C4">
        <w:rPr>
          <w:b/>
          <w:bCs/>
          <w:color w:val="00FF00"/>
          <w:sz w:val="36"/>
          <w:szCs w:val="36"/>
        </w:rPr>
        <w:t>V</w:t>
      </w:r>
      <w:r w:rsidRPr="00A873C4">
        <w:rPr>
          <w:b/>
          <w:bCs/>
          <w:color w:val="00FF00"/>
          <w:sz w:val="36"/>
          <w:szCs w:val="36"/>
        </w:rPr>
        <w:t xml:space="preserve">ies </w:t>
      </w:r>
      <w:r w:rsidR="00A873C4" w:rsidRPr="00A873C4">
        <w:rPr>
          <w:b/>
          <w:bCs/>
          <w:color w:val="00FF00"/>
          <w:sz w:val="36"/>
          <w:szCs w:val="36"/>
        </w:rPr>
        <w:t>W</w:t>
      </w:r>
      <w:r w:rsidRPr="00A873C4">
        <w:rPr>
          <w:b/>
          <w:bCs/>
          <w:color w:val="00FF00"/>
          <w:sz w:val="36"/>
          <w:szCs w:val="36"/>
        </w:rPr>
        <w:t xml:space="preserve">ith YouTube </w:t>
      </w:r>
      <w:r w:rsidR="00A873C4" w:rsidRPr="00A873C4">
        <w:rPr>
          <w:b/>
          <w:bCs/>
          <w:color w:val="00FF00"/>
          <w:sz w:val="36"/>
          <w:szCs w:val="36"/>
        </w:rPr>
        <w:t>F</w:t>
      </w:r>
      <w:r w:rsidRPr="00A873C4">
        <w:rPr>
          <w:b/>
          <w:bCs/>
          <w:color w:val="00FF00"/>
          <w:sz w:val="36"/>
          <w:szCs w:val="36"/>
        </w:rPr>
        <w:t xml:space="preserve">or </w:t>
      </w:r>
      <w:r w:rsidR="00A873C4" w:rsidRPr="00A873C4">
        <w:rPr>
          <w:b/>
          <w:bCs/>
          <w:color w:val="00FF00"/>
          <w:sz w:val="36"/>
          <w:szCs w:val="36"/>
        </w:rPr>
        <w:t>K</w:t>
      </w:r>
      <w:r w:rsidRPr="00A873C4">
        <w:rPr>
          <w:b/>
          <w:bCs/>
          <w:color w:val="00FF00"/>
          <w:sz w:val="36"/>
          <w:szCs w:val="36"/>
        </w:rPr>
        <w:t xml:space="preserve">id </w:t>
      </w:r>
      <w:r w:rsidR="00A873C4" w:rsidRPr="00A873C4">
        <w:rPr>
          <w:b/>
          <w:bCs/>
          <w:color w:val="00FF00"/>
          <w:sz w:val="36"/>
          <w:szCs w:val="36"/>
        </w:rPr>
        <w:t>A</w:t>
      </w:r>
      <w:r w:rsidRPr="00A873C4">
        <w:rPr>
          <w:b/>
          <w:bCs/>
          <w:color w:val="00FF00"/>
          <w:sz w:val="36"/>
          <w:szCs w:val="36"/>
        </w:rPr>
        <w:t>udience</w:t>
      </w:r>
    </w:p>
    <w:p w14:paraId="0C74CD5E" w14:textId="6218F1F4" w:rsidR="00E0700C" w:rsidRPr="00A873C4" w:rsidRDefault="00E12540" w:rsidP="00E0700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406B8F3" wp14:editId="284DF492">
            <wp:simplePos x="0" y="0"/>
            <wp:positionH relativeFrom="column">
              <wp:posOffset>4450080</wp:posOffset>
            </wp:positionH>
            <wp:positionV relativeFrom="paragraph">
              <wp:posOffset>415290</wp:posOffset>
            </wp:positionV>
            <wp:extent cx="1704975" cy="1136650"/>
            <wp:effectExtent l="0" t="0" r="9525" b="6350"/>
            <wp:wrapTight wrapText="bothSides">
              <wp:wrapPolygon edited="0">
                <wp:start x="0" y="0"/>
                <wp:lineTo x="0" y="21359"/>
                <wp:lineTo x="21479" y="21359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0C" w:rsidRPr="00A873C4">
        <w:rPr>
          <w:sz w:val="36"/>
          <w:szCs w:val="36"/>
        </w:rPr>
        <w:t>Among children between 2 and 12 years old, 84% watch YouTube, PreciseTV reports. The study also found that 34% had recently viewed TikTok videos, nearly reaching the combined total of Snapchat, Instagram and Facebook, and TikTok has inspired 31% of purchase requests.</w:t>
      </w:r>
    </w:p>
    <w:p w14:paraId="7BE74D39" w14:textId="77777777" w:rsidR="00E0700C" w:rsidRPr="00A873C4" w:rsidRDefault="00E0700C" w:rsidP="00A873C4">
      <w:pPr>
        <w:jc w:val="right"/>
        <w:rPr>
          <w:b/>
          <w:bCs/>
          <w:i/>
          <w:iCs/>
          <w:color w:val="00FF00"/>
          <w:sz w:val="36"/>
          <w:szCs w:val="36"/>
        </w:rPr>
      </w:pPr>
      <w:r w:rsidRPr="00A873C4">
        <w:rPr>
          <w:b/>
          <w:bCs/>
          <w:i/>
          <w:iCs/>
          <w:color w:val="00FF00"/>
          <w:sz w:val="36"/>
          <w:szCs w:val="36"/>
        </w:rPr>
        <w:t xml:space="preserve">Next TV/Broadcasting+Cable </w:t>
      </w:r>
      <w:r w:rsidRPr="00A873C4">
        <w:rPr>
          <w:b/>
          <w:bCs/>
          <w:i/>
          <w:iCs/>
          <w:color w:val="00FF00"/>
          <w:sz w:val="36"/>
          <w:szCs w:val="36"/>
        </w:rPr>
        <w:t>1.18.23</w:t>
      </w:r>
    </w:p>
    <w:p w14:paraId="0C77E014" w14:textId="4D1D7FB4" w:rsidR="00FE75DF" w:rsidRDefault="00A873C4" w:rsidP="00A873C4">
      <w:pPr>
        <w:jc w:val="right"/>
        <w:rPr>
          <w:i/>
          <w:iCs/>
          <w:sz w:val="24"/>
          <w:szCs w:val="24"/>
        </w:rPr>
      </w:pPr>
      <w:hyperlink r:id="rId5" w:history="1">
        <w:r w:rsidRPr="00A873C4">
          <w:rPr>
            <w:rStyle w:val="Hyperlink"/>
            <w:i/>
            <w:iCs/>
            <w:sz w:val="24"/>
            <w:szCs w:val="24"/>
          </w:rPr>
          <w:t>https://www.nexttv.com/news/tiktok-gaining-on-youtube-as-key-way-to-reach-kids?utm_term=A25693A1-51B6-4112-BDE4-56BD420E983F&amp;utm_campaign=46D8BE3E-0142-457E-B195-A1325C099C61&amp;utm_medium=email&amp;utm_content=0A8CD89A-4CC3-46BA-8B3F-13F9EB606A1C&amp;utm_source=SmartBrief</w:t>
        </w:r>
      </w:hyperlink>
    </w:p>
    <w:p w14:paraId="5984D4A8" w14:textId="4909EF7F" w:rsidR="00E12540" w:rsidRDefault="00E12540" w:rsidP="00A873C4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30139081" w14:textId="42A8543B" w:rsidR="00E12540" w:rsidRDefault="00C21088" w:rsidP="00A873C4">
      <w:pPr>
        <w:jc w:val="right"/>
        <w:rPr>
          <w:i/>
          <w:iCs/>
          <w:sz w:val="24"/>
          <w:szCs w:val="24"/>
        </w:rPr>
      </w:pPr>
      <w:hyperlink r:id="rId6" w:history="1">
        <w:r w:rsidRPr="0092384B">
          <w:rPr>
            <w:rStyle w:val="Hyperlink"/>
            <w:i/>
            <w:iCs/>
            <w:sz w:val="24"/>
            <w:szCs w:val="24"/>
          </w:rPr>
          <w:t>https://images.prismic.io/netmums/180fb4bc-da77-4b7e-8ed4-636868e4e02a_tiktok.jpg?auto=compress,format&amp;rect=0,0,1500,1000&amp;w=660&amp;h=440</w:t>
        </w:r>
      </w:hyperlink>
    </w:p>
    <w:p w14:paraId="4194C1A1" w14:textId="77777777" w:rsidR="00C21088" w:rsidRPr="00A873C4" w:rsidRDefault="00C21088" w:rsidP="00A873C4">
      <w:pPr>
        <w:jc w:val="right"/>
        <w:rPr>
          <w:i/>
          <w:iCs/>
          <w:sz w:val="24"/>
          <w:szCs w:val="24"/>
        </w:rPr>
      </w:pPr>
    </w:p>
    <w:p w14:paraId="1C65F5CA" w14:textId="77777777" w:rsidR="00A873C4" w:rsidRDefault="00A873C4" w:rsidP="00E0700C"/>
    <w:sectPr w:rsidR="00A873C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8A"/>
    <w:rsid w:val="003837C3"/>
    <w:rsid w:val="00A873C4"/>
    <w:rsid w:val="00C21088"/>
    <w:rsid w:val="00DB318A"/>
    <w:rsid w:val="00E0700C"/>
    <w:rsid w:val="00E1254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41D90297"/>
  <w15:chartTrackingRefBased/>
  <w15:docId w15:val="{762EA5EC-CE59-4D22-909A-52BEDD8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prismic.io/netmums/180fb4bc-da77-4b7e-8ed4-636868e4e02a_tiktok.jpg?auto=compress,format&amp;rect=0,0,1500,1000&amp;w=660&amp;h=440" TargetMode="External"/><Relationship Id="rId5" Type="http://schemas.openxmlformats.org/officeDocument/2006/relationships/hyperlink" Target="https://www.nexttv.com/news/tiktok-gaining-on-youtube-as-key-way-to-reach-kids?utm_term=A25693A1-51B6-4112-BDE4-56BD420E983F&amp;utm_campaign=46D8BE3E-0142-457E-B195-A1325C099C61&amp;utm_medium=email&amp;utm_content=0A8CD89A-4CC3-46BA-8B3F-13F9EB606A1C&amp;utm_source=Smart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2023-01-21T15:48:00Z</dcterms:created>
  <dcterms:modified xsi:type="dcterms:W3CDTF">2023-01-21T15:48:00Z</dcterms:modified>
</cp:coreProperties>
</file>