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313A4F" w:rsidRPr="00313A4F" w:rsidRDefault="00313A4F" w:rsidP="00313A4F">
      <w:pPr>
        <w:rPr>
          <w:b/>
          <w:color w:val="5F497A" w:themeColor="accent4" w:themeShade="BF"/>
          <w:sz w:val="40"/>
          <w:szCs w:val="40"/>
        </w:rPr>
      </w:pPr>
      <w:r w:rsidRPr="00313A4F">
        <w:rPr>
          <w:b/>
          <w:color w:val="5F497A" w:themeColor="accent4" w:themeShade="BF"/>
          <w:sz w:val="40"/>
          <w:szCs w:val="40"/>
        </w:rPr>
        <w:t>TiVo S</w:t>
      </w:r>
      <w:r w:rsidRPr="00313A4F">
        <w:rPr>
          <w:b/>
          <w:color w:val="5F497A" w:themeColor="accent4" w:themeShade="BF"/>
          <w:sz w:val="40"/>
          <w:szCs w:val="40"/>
        </w:rPr>
        <w:t xml:space="preserve">tudy </w:t>
      </w:r>
      <w:r w:rsidRPr="00313A4F">
        <w:rPr>
          <w:b/>
          <w:color w:val="5F497A" w:themeColor="accent4" w:themeShade="BF"/>
          <w:sz w:val="40"/>
          <w:szCs w:val="40"/>
        </w:rPr>
        <w:t>R</w:t>
      </w:r>
      <w:r w:rsidRPr="00313A4F">
        <w:rPr>
          <w:b/>
          <w:color w:val="5F497A" w:themeColor="accent4" w:themeShade="BF"/>
          <w:sz w:val="40"/>
          <w:szCs w:val="40"/>
        </w:rPr>
        <w:t xml:space="preserve">eveals </w:t>
      </w:r>
      <w:r w:rsidRPr="00313A4F">
        <w:rPr>
          <w:b/>
          <w:color w:val="5F497A" w:themeColor="accent4" w:themeShade="BF"/>
          <w:sz w:val="40"/>
          <w:szCs w:val="40"/>
        </w:rPr>
        <w:t>Consumers' P</w:t>
      </w:r>
      <w:r w:rsidRPr="00313A4F">
        <w:rPr>
          <w:b/>
          <w:color w:val="5F497A" w:themeColor="accent4" w:themeShade="BF"/>
          <w:sz w:val="40"/>
          <w:szCs w:val="40"/>
        </w:rPr>
        <w:t xml:space="preserve">reference for </w:t>
      </w:r>
      <w:r w:rsidRPr="00313A4F">
        <w:rPr>
          <w:b/>
          <w:color w:val="5F497A" w:themeColor="accent4" w:themeShade="BF"/>
          <w:sz w:val="40"/>
          <w:szCs w:val="40"/>
        </w:rPr>
        <w:t>P</w:t>
      </w:r>
      <w:r w:rsidRPr="00313A4F">
        <w:rPr>
          <w:b/>
          <w:color w:val="5F497A" w:themeColor="accent4" w:themeShade="BF"/>
          <w:sz w:val="40"/>
          <w:szCs w:val="40"/>
        </w:rPr>
        <w:t xml:space="preserve">rice </w:t>
      </w:r>
      <w:r w:rsidRPr="00313A4F">
        <w:rPr>
          <w:b/>
          <w:color w:val="5F497A" w:themeColor="accent4" w:themeShade="BF"/>
          <w:sz w:val="40"/>
          <w:szCs w:val="40"/>
        </w:rPr>
        <w:t>P</w:t>
      </w:r>
      <w:r w:rsidRPr="00313A4F">
        <w:rPr>
          <w:b/>
          <w:color w:val="5F497A" w:themeColor="accent4" w:themeShade="BF"/>
          <w:sz w:val="40"/>
          <w:szCs w:val="40"/>
        </w:rPr>
        <w:t xml:space="preserve">er </w:t>
      </w:r>
      <w:r w:rsidRPr="00313A4F">
        <w:rPr>
          <w:b/>
          <w:color w:val="5F497A" w:themeColor="accent4" w:themeShade="BF"/>
          <w:sz w:val="40"/>
          <w:szCs w:val="40"/>
        </w:rPr>
        <w:t>N</w:t>
      </w:r>
      <w:r w:rsidRPr="00313A4F">
        <w:rPr>
          <w:b/>
          <w:color w:val="5F497A" w:themeColor="accent4" w:themeShade="BF"/>
          <w:sz w:val="40"/>
          <w:szCs w:val="40"/>
        </w:rPr>
        <w:t>etwork</w:t>
      </w:r>
    </w:p>
    <w:p w:rsidR="00313A4F" w:rsidRPr="00313A4F" w:rsidRDefault="00313A4F" w:rsidP="00313A4F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555BA80" wp14:editId="64E08535">
            <wp:simplePos x="0" y="0"/>
            <wp:positionH relativeFrom="column">
              <wp:posOffset>4083685</wp:posOffset>
            </wp:positionH>
            <wp:positionV relativeFrom="paragraph">
              <wp:posOffset>781050</wp:posOffset>
            </wp:positionV>
            <wp:extent cx="1763395" cy="1320165"/>
            <wp:effectExtent l="0" t="0" r="8255" b="0"/>
            <wp:wrapTight wrapText="bothSides">
              <wp:wrapPolygon edited="0">
                <wp:start x="0" y="0"/>
                <wp:lineTo x="0" y="21195"/>
                <wp:lineTo x="21468" y="21195"/>
                <wp:lineTo x="21468" y="0"/>
                <wp:lineTo x="0" y="0"/>
              </wp:wrapPolygon>
            </wp:wrapTight>
            <wp:docPr id="1" name="Picture 1" descr="Image result for cable skinny bun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ble skinny bund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3A4F">
        <w:rPr>
          <w:sz w:val="40"/>
          <w:szCs w:val="40"/>
        </w:rPr>
        <w:t>In a recent TiVo study, consumers gave a value of approximately $1.50 per TV network, putting a 10-channel bundle at $15.30 and 20 channels at $32.92 -- lower than skinny bundle pricing found in other studies. This may indicate that the industry should consider a universal price per network for skinny bundles, writes Wayne Friedman.</w:t>
      </w:r>
    </w:p>
    <w:p w:rsidR="008E144F" w:rsidRPr="00313A4F" w:rsidRDefault="00313A4F" w:rsidP="00313A4F">
      <w:pPr>
        <w:jc w:val="right"/>
        <w:rPr>
          <w:b/>
          <w:i/>
          <w:color w:val="5F497A" w:themeColor="accent4" w:themeShade="BF"/>
          <w:sz w:val="40"/>
          <w:szCs w:val="40"/>
        </w:rPr>
      </w:pPr>
      <w:r w:rsidRPr="00313A4F">
        <w:rPr>
          <w:b/>
          <w:i/>
          <w:color w:val="5F497A" w:themeColor="accent4" w:themeShade="BF"/>
          <w:sz w:val="40"/>
          <w:szCs w:val="40"/>
        </w:rPr>
        <w:t>M</w:t>
      </w:r>
      <w:r w:rsidRPr="00313A4F">
        <w:rPr>
          <w:b/>
          <w:i/>
          <w:color w:val="5F497A" w:themeColor="accent4" w:themeShade="BF"/>
          <w:sz w:val="40"/>
          <w:szCs w:val="40"/>
        </w:rPr>
        <w:t>ediaPost Communications 11/17/16</w:t>
      </w:r>
    </w:p>
    <w:p w:rsidR="00313A4F" w:rsidRDefault="00313A4F" w:rsidP="00313A4F">
      <w:hyperlink r:id="rId6" w:history="1">
        <w:r w:rsidRPr="00CE2CA4">
          <w:rPr>
            <w:rStyle w:val="Hyperlink"/>
          </w:rPr>
          <w:t>http://www.mediapost.com/publications/article/289257/market-weighs-in-on-skinny-tv-new-tv-packaging.html</w:t>
        </w:r>
      </w:hyperlink>
    </w:p>
    <w:p w:rsidR="00313A4F" w:rsidRDefault="00313A4F" w:rsidP="00313A4F">
      <w:r>
        <w:t>image source:</w:t>
      </w:r>
    </w:p>
    <w:p w:rsidR="00313A4F" w:rsidRDefault="00313A4F" w:rsidP="00313A4F">
      <w:hyperlink r:id="rId7" w:history="1">
        <w:r w:rsidRPr="00CE2CA4">
          <w:rPr>
            <w:rStyle w:val="Hyperlink"/>
          </w:rPr>
          <w:t>http://www.vogue.com/wp-content/uploads/2015/04/30/skinny-bundle-tv.jpg</w:t>
        </w:r>
      </w:hyperlink>
    </w:p>
    <w:p w:rsidR="00313A4F" w:rsidRDefault="00313A4F" w:rsidP="00313A4F">
      <w:bookmarkStart w:id="0" w:name="_GoBack"/>
      <w:bookmarkEnd w:id="0"/>
    </w:p>
    <w:sectPr w:rsidR="00313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4F"/>
    <w:rsid w:val="00313A4F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A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A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gue.com/wp-content/uploads/2015/04/30/skinny-bundle-tv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post.com/publications/article/289257/market-weighs-in-on-skinny-tv-new-tv-packaging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2016-11-18T20:53:00Z</dcterms:created>
  <dcterms:modified xsi:type="dcterms:W3CDTF">2016-11-18T20:59:00Z</dcterms:modified>
</cp:coreProperties>
</file>