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36D70" w:rsidRPr="00836D70" w:rsidRDefault="00836D70" w:rsidP="00836D70">
      <w:pPr>
        <w:rPr>
          <w:b/>
          <w:color w:val="00B0F0"/>
          <w:sz w:val="40"/>
          <w:szCs w:val="40"/>
        </w:rPr>
      </w:pPr>
      <w:r w:rsidRPr="00836D70">
        <w:rPr>
          <w:b/>
          <w:color w:val="00B0F0"/>
          <w:sz w:val="40"/>
          <w:szCs w:val="40"/>
        </w:rPr>
        <w:t>Traditional DVR Time-Shifted Viewing Declines</w:t>
      </w:r>
    </w:p>
    <w:p w:rsidR="00836D70" w:rsidRPr="00836D70" w:rsidRDefault="00836D70" w:rsidP="00836D70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FE90FB6" wp14:editId="0B0CA744">
            <wp:simplePos x="0" y="0"/>
            <wp:positionH relativeFrom="column">
              <wp:posOffset>3979545</wp:posOffset>
            </wp:positionH>
            <wp:positionV relativeFrom="paragraph">
              <wp:posOffset>1188720</wp:posOffset>
            </wp:positionV>
            <wp:extent cx="2098040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1378" y="21303"/>
                <wp:lineTo x="21378" y="0"/>
                <wp:lineTo x="0" y="0"/>
              </wp:wrapPolygon>
            </wp:wrapTight>
            <wp:docPr id="1" name="Picture 1" descr="Image result for dv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vr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D70">
        <w:rPr>
          <w:sz w:val="40"/>
          <w:szCs w:val="40"/>
        </w:rPr>
        <w:t xml:space="preserve">Traditional DVR TV time-shifted viewing is witnessing steeper declines among key viewing groups. There was a 12% drop in time-shifted program viewing on a monthly </w:t>
      </w:r>
      <w:bookmarkStart w:id="0" w:name="_GoBack"/>
      <w:bookmarkEnd w:id="0"/>
      <w:r w:rsidRPr="00836D70">
        <w:rPr>
          <w:sz w:val="40"/>
          <w:szCs w:val="40"/>
        </w:rPr>
        <w:t>basis among viewers 18+ to 25 hours and 21 minutes for the first quarter of 2016 versus the same period a year ago, according to the Video Advertising Bureau, and using Nielsen data.</w:t>
      </w:r>
    </w:p>
    <w:p w:rsidR="00836D70" w:rsidRPr="00836D70" w:rsidRDefault="00836D70" w:rsidP="00836D70">
      <w:pPr>
        <w:jc w:val="right"/>
        <w:rPr>
          <w:b/>
          <w:i/>
          <w:color w:val="00B0F0"/>
          <w:sz w:val="40"/>
          <w:szCs w:val="40"/>
        </w:rPr>
      </w:pPr>
      <w:r w:rsidRPr="00836D70">
        <w:rPr>
          <w:b/>
          <w:i/>
          <w:color w:val="00B0F0"/>
          <w:sz w:val="40"/>
          <w:szCs w:val="40"/>
        </w:rPr>
        <w:t>MediaPost 9.13.16</w:t>
      </w:r>
    </w:p>
    <w:p w:rsidR="00836D70" w:rsidRDefault="00836D70">
      <w:hyperlink r:id="rId6" w:history="1">
        <w:r w:rsidRPr="00A52242">
          <w:rPr>
            <w:rStyle w:val="Hyperlink"/>
          </w:rPr>
          <w:t>http://www.mediapost.com/publications/article/284643/traditional-dvr-time-shifted-viewing-declines.html</w:t>
        </w:r>
      </w:hyperlink>
    </w:p>
    <w:p w:rsidR="00836D70" w:rsidRDefault="00836D70"/>
    <w:sectPr w:rsidR="00836D7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70"/>
    <w:rsid w:val="00194E35"/>
    <w:rsid w:val="00226A80"/>
    <w:rsid w:val="00836D7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D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D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post.com/publications/article/284643/traditional-dvr-time-shifted-viewing-decline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2016-09-14T16:57:00Z</dcterms:created>
  <dcterms:modified xsi:type="dcterms:W3CDTF">2016-09-14T17:02:00Z</dcterms:modified>
</cp:coreProperties>
</file>