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D0D0D" w:themeColor="text1" w:themeTint="F2"/>
  <w:body>
    <w:p w:rsidR="00CF175D" w:rsidRPr="00665717" w:rsidRDefault="00665717">
      <w:pPr>
        <w:rPr>
          <w:b/>
          <w:color w:val="FF0000"/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73F3789D" wp14:editId="5E671DD0">
            <wp:simplePos x="0" y="0"/>
            <wp:positionH relativeFrom="column">
              <wp:posOffset>4817745</wp:posOffset>
            </wp:positionH>
            <wp:positionV relativeFrom="paragraph">
              <wp:posOffset>440690</wp:posOffset>
            </wp:positionV>
            <wp:extent cx="1468120" cy="1192530"/>
            <wp:effectExtent l="0" t="0" r="0" b="0"/>
            <wp:wrapTight wrapText="bothSides">
              <wp:wrapPolygon edited="0">
                <wp:start x="12052" y="345"/>
                <wp:lineTo x="4765" y="1380"/>
                <wp:lineTo x="3644" y="2070"/>
                <wp:lineTo x="3924" y="7936"/>
                <wp:lineTo x="6166" y="12077"/>
                <wp:lineTo x="3924" y="13112"/>
                <wp:lineTo x="1401" y="15872"/>
                <wp:lineTo x="1962" y="21048"/>
                <wp:lineTo x="18779" y="21048"/>
                <wp:lineTo x="19900" y="17942"/>
                <wp:lineTo x="19900" y="17597"/>
                <wp:lineTo x="14855" y="12077"/>
                <wp:lineTo x="18218" y="2760"/>
                <wp:lineTo x="17657" y="1035"/>
                <wp:lineTo x="14855" y="345"/>
                <wp:lineTo x="12052" y="345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120" cy="1192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5717">
        <w:rPr>
          <w:b/>
          <w:color w:val="FF0000"/>
          <w:sz w:val="36"/>
        </w:rPr>
        <w:t xml:space="preserve">Twitter Will Fly Past $2 Billion </w:t>
      </w:r>
      <w:proofErr w:type="gramStart"/>
      <w:r w:rsidRPr="00665717">
        <w:rPr>
          <w:b/>
          <w:color w:val="FF0000"/>
          <w:sz w:val="36"/>
        </w:rPr>
        <w:t>In</w:t>
      </w:r>
      <w:proofErr w:type="gramEnd"/>
      <w:r w:rsidRPr="00665717">
        <w:rPr>
          <w:b/>
          <w:color w:val="FF0000"/>
          <w:sz w:val="36"/>
        </w:rPr>
        <w:t xml:space="preserve"> US Ad Revenues This Year</w:t>
      </w:r>
    </w:p>
    <w:p w:rsidR="00665717" w:rsidRPr="00665717" w:rsidRDefault="00665717">
      <w:pPr>
        <w:rPr>
          <w:sz w:val="36"/>
        </w:rPr>
      </w:pPr>
      <w:r w:rsidRPr="00665717">
        <w:rPr>
          <w:sz w:val="36"/>
        </w:rPr>
        <w:t xml:space="preserve">With an increase in live events, sports, and product launches in 2021 over 2020, advertisers flocked to </w:t>
      </w:r>
      <w:bookmarkStart w:id="0" w:name="_GoBack"/>
      <w:bookmarkEnd w:id="0"/>
      <w:r w:rsidRPr="00665717">
        <w:rPr>
          <w:sz w:val="36"/>
        </w:rPr>
        <w:t>Twitter due to increased demands for advertising campaigns on the platform.</w:t>
      </w:r>
    </w:p>
    <w:p w:rsidR="00665717" w:rsidRPr="00665717" w:rsidRDefault="00665717" w:rsidP="00665717">
      <w:pPr>
        <w:jc w:val="right"/>
        <w:rPr>
          <w:b/>
          <w:i/>
          <w:color w:val="FF0000"/>
          <w:sz w:val="36"/>
        </w:rPr>
      </w:pPr>
      <w:proofErr w:type="gramStart"/>
      <w:r w:rsidRPr="00665717">
        <w:rPr>
          <w:b/>
          <w:i/>
          <w:color w:val="FF0000"/>
          <w:sz w:val="36"/>
        </w:rPr>
        <w:t>eMarketer</w:t>
      </w:r>
      <w:proofErr w:type="gramEnd"/>
      <w:r w:rsidRPr="00665717">
        <w:rPr>
          <w:b/>
          <w:i/>
          <w:color w:val="FF0000"/>
          <w:sz w:val="36"/>
        </w:rPr>
        <w:t xml:space="preserve"> 11.9.21</w:t>
      </w:r>
    </w:p>
    <w:p w:rsidR="00665717" w:rsidRPr="00665717" w:rsidRDefault="00665717" w:rsidP="00665717">
      <w:pPr>
        <w:jc w:val="right"/>
        <w:rPr>
          <w:i/>
          <w:sz w:val="28"/>
        </w:rPr>
      </w:pPr>
      <w:hyperlink r:id="rId6" w:history="1">
        <w:r w:rsidRPr="00665717">
          <w:rPr>
            <w:rStyle w:val="Hyperlink"/>
            <w:i/>
            <w:sz w:val="28"/>
          </w:rPr>
          <w:t>https://www.emarketer.com/content/twitter-will-fly-past-2-billion-us-ad-revenues-this-year?ecid=NL1001</w:t>
        </w:r>
      </w:hyperlink>
    </w:p>
    <w:p w:rsidR="00665717" w:rsidRDefault="00665717"/>
    <w:sectPr w:rsidR="00665717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717"/>
    <w:rsid w:val="00194E35"/>
    <w:rsid w:val="00226A80"/>
    <w:rsid w:val="00665717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6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571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7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571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7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marketer.com/content/twitter-will-fly-past-2-billion-us-ad-revenues-this-year?ecid=NL100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cp:lastPrinted>2021-11-09T15:49:00Z</cp:lastPrinted>
  <dcterms:created xsi:type="dcterms:W3CDTF">2021-11-09T15:44:00Z</dcterms:created>
  <dcterms:modified xsi:type="dcterms:W3CDTF">2021-11-09T15:50:00Z</dcterms:modified>
</cp:coreProperties>
</file>