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255F05" w:rsidRPr="00255F05" w:rsidRDefault="00255F05" w:rsidP="00255F05">
      <w:pPr>
        <w:rPr>
          <w:b/>
          <w:color w:val="339966"/>
          <w:sz w:val="40"/>
        </w:rPr>
      </w:pPr>
      <w:r w:rsidRPr="00255F05">
        <w:rPr>
          <w:b/>
          <w:color w:val="339966"/>
          <w:sz w:val="40"/>
        </w:rPr>
        <w:t>United S</w:t>
      </w:r>
      <w:r w:rsidRPr="00255F05">
        <w:rPr>
          <w:b/>
          <w:color w:val="339966"/>
          <w:sz w:val="40"/>
        </w:rPr>
        <w:t xml:space="preserve">hifts PR </w:t>
      </w:r>
      <w:r w:rsidRPr="00255F05">
        <w:rPr>
          <w:b/>
          <w:color w:val="339966"/>
          <w:sz w:val="40"/>
        </w:rPr>
        <w:t>Strategy to H</w:t>
      </w:r>
      <w:r w:rsidRPr="00255F05">
        <w:rPr>
          <w:b/>
          <w:color w:val="339966"/>
          <w:sz w:val="40"/>
        </w:rPr>
        <w:t xml:space="preserve">ighlight </w:t>
      </w:r>
      <w:r w:rsidRPr="00255F05">
        <w:rPr>
          <w:b/>
          <w:color w:val="339966"/>
          <w:sz w:val="40"/>
        </w:rPr>
        <w:t>C</w:t>
      </w:r>
      <w:r w:rsidRPr="00255F05">
        <w:rPr>
          <w:b/>
          <w:color w:val="339966"/>
          <w:sz w:val="40"/>
        </w:rPr>
        <w:t xml:space="preserve">hanges </w:t>
      </w:r>
    </w:p>
    <w:p w:rsidR="00255F05" w:rsidRPr="00255F05" w:rsidRDefault="00255F05" w:rsidP="00255F05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57A4494" wp14:editId="4EA5B3D0">
            <wp:simplePos x="0" y="0"/>
            <wp:positionH relativeFrom="column">
              <wp:posOffset>4418330</wp:posOffset>
            </wp:positionH>
            <wp:positionV relativeFrom="paragraph">
              <wp:posOffset>806450</wp:posOffset>
            </wp:positionV>
            <wp:extent cx="1976120" cy="1111250"/>
            <wp:effectExtent l="0" t="0" r="5080" b="0"/>
            <wp:wrapTight wrapText="bothSides">
              <wp:wrapPolygon edited="0">
                <wp:start x="0" y="0"/>
                <wp:lineTo x="0" y="21106"/>
                <wp:lineTo x="21447" y="21106"/>
                <wp:lineTo x="21447" y="0"/>
                <wp:lineTo x="0" y="0"/>
              </wp:wrapPolygon>
            </wp:wrapTight>
            <wp:docPr id="1" name="Picture 1" descr="Image result for united air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ted airl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F05">
        <w:rPr>
          <w:sz w:val="40"/>
        </w:rPr>
        <w:t>United Airlines has shifted its PR s</w:t>
      </w:r>
      <w:bookmarkStart w:id="0" w:name="_GoBack"/>
      <w:bookmarkEnd w:id="0"/>
      <w:r w:rsidRPr="00255F05">
        <w:rPr>
          <w:sz w:val="40"/>
        </w:rPr>
        <w:t xml:space="preserve">trategy in response to the violent removal of a passenger from one of its flights, launching a multimedia campaign to highlight changes in its overbooking policy. "On a scale of zero to 10, [United's </w:t>
      </w:r>
      <w:r w:rsidRPr="00255F05">
        <w:rPr>
          <w:sz w:val="40"/>
        </w:rPr>
        <w:t>PR</w:t>
      </w:r>
      <w:r w:rsidRPr="00255F05">
        <w:rPr>
          <w:rFonts w:ascii="Arial" w:hAnsi="Arial" w:cs="Arial"/>
          <w:noProof/>
          <w:sz w:val="20"/>
          <w:szCs w:val="20"/>
        </w:rPr>
        <w:t xml:space="preserve"> </w:t>
      </w:r>
      <w:r w:rsidRPr="00255F05">
        <w:rPr>
          <w:sz w:val="40"/>
        </w:rPr>
        <w:t>response</w:t>
      </w:r>
      <w:r w:rsidRPr="00255F05">
        <w:rPr>
          <w:sz w:val="40"/>
        </w:rPr>
        <w:t>] was in the negative a few weeks ago. Right now, they are probably near a four," North 6th Agency CEO Matt Rizzetta says.</w:t>
      </w:r>
    </w:p>
    <w:p w:rsidR="00CF175D" w:rsidRPr="00255F05" w:rsidRDefault="00255F05" w:rsidP="00255F05">
      <w:pPr>
        <w:jc w:val="right"/>
        <w:rPr>
          <w:b/>
          <w:i/>
          <w:color w:val="339966"/>
          <w:sz w:val="40"/>
        </w:rPr>
      </w:pPr>
      <w:r w:rsidRPr="00255F05">
        <w:rPr>
          <w:b/>
          <w:i/>
          <w:color w:val="339966"/>
          <w:sz w:val="40"/>
        </w:rPr>
        <w:t>Digiday 4/28/17</w:t>
      </w:r>
    </w:p>
    <w:p w:rsidR="00255F05" w:rsidRDefault="00255F05">
      <w:hyperlink r:id="rId6" w:history="1">
        <w:r w:rsidRPr="00F26CA6">
          <w:rPr>
            <w:rStyle w:val="Hyperlink"/>
          </w:rPr>
          <w:t>https://digiday.com/marketing/united-pr-cleanup/</w:t>
        </w:r>
      </w:hyperlink>
    </w:p>
    <w:p w:rsidR="00255F05" w:rsidRDefault="00255F05"/>
    <w:sectPr w:rsidR="00255F0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05"/>
    <w:rsid w:val="00194E35"/>
    <w:rsid w:val="00226A80"/>
    <w:rsid w:val="00255F0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F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F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iday.com/marketing/united-pr-cleanu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2017-05-02T12:39:00Z</dcterms:created>
  <dcterms:modified xsi:type="dcterms:W3CDTF">2017-05-02T12:43:00Z</dcterms:modified>
</cp:coreProperties>
</file>