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393490" w:rsidRPr="00393490" w:rsidRDefault="00393490" w:rsidP="00393490">
      <w:pPr>
        <w:rPr>
          <w:b/>
          <w:color w:val="FF0000"/>
          <w:sz w:val="36"/>
        </w:rPr>
      </w:pPr>
      <w:bookmarkStart w:id="0" w:name="_GoBack"/>
      <w:r w:rsidRPr="00393490">
        <w:rPr>
          <w:b/>
          <w:color w:val="FF0000"/>
          <w:sz w:val="36"/>
        </w:rPr>
        <w:t>US Marketers Up Their U</w:t>
      </w:r>
      <w:r w:rsidRPr="00393490">
        <w:rPr>
          <w:b/>
          <w:color w:val="FF0000"/>
          <w:sz w:val="36"/>
        </w:rPr>
        <w:t xml:space="preserve">se of Instagram, Snapchat </w:t>
      </w:r>
    </w:p>
    <w:bookmarkEnd w:id="0"/>
    <w:p w:rsidR="00393490" w:rsidRPr="00393490" w:rsidRDefault="00393490" w:rsidP="00393490">
      <w:pPr>
        <w:rPr>
          <w:sz w:val="36"/>
        </w:rPr>
      </w:pPr>
      <w:r>
        <w:rPr>
          <w:noProof/>
          <w:sz w:val="36"/>
        </w:rPr>
        <w:drawing>
          <wp:anchor distT="0" distB="0" distL="114300" distR="114300" simplePos="0" relativeHeight="251658240" behindDoc="1" locked="0" layoutInCell="1" allowOverlap="1" wp14:anchorId="0A1F6A07" wp14:editId="723337AD">
            <wp:simplePos x="0" y="0"/>
            <wp:positionH relativeFrom="column">
              <wp:posOffset>4878705</wp:posOffset>
            </wp:positionH>
            <wp:positionV relativeFrom="paragraph">
              <wp:posOffset>433070</wp:posOffset>
            </wp:positionV>
            <wp:extent cx="1426210" cy="1426210"/>
            <wp:effectExtent l="0" t="0" r="2540" b="2540"/>
            <wp:wrapTight wrapText="bothSides">
              <wp:wrapPolygon edited="0">
                <wp:start x="577" y="0"/>
                <wp:lineTo x="0" y="1154"/>
                <wp:lineTo x="0" y="19907"/>
                <wp:lineTo x="577" y="21350"/>
                <wp:lineTo x="20773" y="21350"/>
                <wp:lineTo x="21350" y="19907"/>
                <wp:lineTo x="21350" y="1154"/>
                <wp:lineTo x="20773" y="0"/>
                <wp:lineTo x="5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_app_icon-450x45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210" cy="1426210"/>
                    </a:xfrm>
                    <a:prstGeom prst="rect">
                      <a:avLst/>
                    </a:prstGeom>
                  </pic:spPr>
                </pic:pic>
              </a:graphicData>
            </a:graphic>
            <wp14:sizeRelH relativeFrom="page">
              <wp14:pctWidth>0</wp14:pctWidth>
            </wp14:sizeRelH>
            <wp14:sizeRelV relativeFrom="page">
              <wp14:pctHeight>0</wp14:pctHeight>
            </wp14:sizeRelV>
          </wp:anchor>
        </w:drawing>
      </w:r>
      <w:r w:rsidRPr="00393490">
        <w:rPr>
          <w:sz w:val="36"/>
        </w:rPr>
        <w:t>US-based marketers are expanding their use of social media tools, with 28.3% using Snapchat this year, versus 25% in 2017, and 69.2% using Instagram, up from 62.6% last year, eMarketer reports. EMarketer principal analyst Debra Aho Williamson explains that Instagram's popularity stems from advertisers being able to use the platform for organic engagement, while Snapchat primarily encourages paid advertising.</w:t>
      </w:r>
    </w:p>
    <w:p w:rsidR="00CF175D" w:rsidRDefault="00393490" w:rsidP="00393490">
      <w:pPr>
        <w:jc w:val="right"/>
        <w:rPr>
          <w:b/>
          <w:i/>
          <w:color w:val="FF0000"/>
          <w:sz w:val="36"/>
        </w:rPr>
      </w:pPr>
      <w:r w:rsidRPr="00393490">
        <w:rPr>
          <w:b/>
          <w:i/>
          <w:color w:val="FF0000"/>
          <w:sz w:val="36"/>
        </w:rPr>
        <w:t>eMarketer 12/13/18</w:t>
      </w:r>
    </w:p>
    <w:p w:rsidR="00393490" w:rsidRPr="00393490" w:rsidRDefault="00393490" w:rsidP="00393490">
      <w:pPr>
        <w:jc w:val="right"/>
        <w:rPr>
          <w:b/>
          <w:i/>
          <w:color w:val="FF0000"/>
          <w:sz w:val="28"/>
        </w:rPr>
      </w:pPr>
      <w:hyperlink r:id="rId6" w:history="1">
        <w:r w:rsidRPr="00393490">
          <w:rPr>
            <w:rStyle w:val="Hyperlink"/>
            <w:b/>
            <w:i/>
            <w:sz w:val="28"/>
          </w:rPr>
          <w:t>https://www.emarketer.com/content/how-many-marketers-use-instagram-and-snapchat-in-the-us</w:t>
        </w:r>
      </w:hyperlink>
    </w:p>
    <w:p w:rsidR="00393490" w:rsidRPr="00393490" w:rsidRDefault="00393490" w:rsidP="00393490">
      <w:pPr>
        <w:jc w:val="right"/>
        <w:rPr>
          <w:b/>
          <w:i/>
          <w:color w:val="FF0000"/>
          <w:sz w:val="36"/>
        </w:rPr>
      </w:pPr>
    </w:p>
    <w:sectPr w:rsidR="00393490" w:rsidRPr="0039349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90"/>
    <w:rsid w:val="00194E35"/>
    <w:rsid w:val="00226A80"/>
    <w:rsid w:val="0039349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90"/>
    <w:rPr>
      <w:rFonts w:ascii="Tahoma" w:hAnsi="Tahoma" w:cs="Tahoma"/>
      <w:sz w:val="16"/>
      <w:szCs w:val="16"/>
    </w:rPr>
  </w:style>
  <w:style w:type="character" w:styleId="Hyperlink">
    <w:name w:val="Hyperlink"/>
    <w:basedOn w:val="DefaultParagraphFont"/>
    <w:uiPriority w:val="99"/>
    <w:unhideWhenUsed/>
    <w:rsid w:val="00393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90"/>
    <w:rPr>
      <w:rFonts w:ascii="Tahoma" w:hAnsi="Tahoma" w:cs="Tahoma"/>
      <w:sz w:val="16"/>
      <w:szCs w:val="16"/>
    </w:rPr>
  </w:style>
  <w:style w:type="character" w:styleId="Hyperlink">
    <w:name w:val="Hyperlink"/>
    <w:basedOn w:val="DefaultParagraphFont"/>
    <w:uiPriority w:val="99"/>
    <w:unhideWhenUsed/>
    <w:rsid w:val="00393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how-many-marketers-use-instagram-and-snapchat-in-the-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2018-12-13T17:41:00Z</dcterms:created>
  <dcterms:modified xsi:type="dcterms:W3CDTF">2018-12-13T17:44:00Z</dcterms:modified>
</cp:coreProperties>
</file>