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53E64" w:themeColor="text2" w:themeTint="E5"/>
  <w:body>
    <w:p w14:paraId="5C30093F" w14:textId="49D3F9FE" w:rsidR="00F74866" w:rsidRPr="00D3406E" w:rsidRDefault="00F74866" w:rsidP="00F74866">
      <w:pPr>
        <w:rPr>
          <w:b/>
          <w:bCs/>
          <w:color w:val="CCCC00"/>
          <w:sz w:val="36"/>
          <w:szCs w:val="36"/>
        </w:rPr>
      </w:pPr>
      <w:r w:rsidRPr="00D3406E">
        <w:rPr>
          <w:b/>
          <w:bCs/>
          <w:color w:val="CCCC00"/>
          <w:sz w:val="36"/>
          <w:szCs w:val="36"/>
        </w:rPr>
        <w:t xml:space="preserve">Mobile </w:t>
      </w:r>
      <w:r w:rsidR="00243657" w:rsidRPr="00D3406E">
        <w:rPr>
          <w:b/>
          <w:bCs/>
          <w:color w:val="CCCC00"/>
          <w:sz w:val="36"/>
          <w:szCs w:val="36"/>
        </w:rPr>
        <w:t>D</w:t>
      </w:r>
      <w:r w:rsidRPr="00D3406E">
        <w:rPr>
          <w:b/>
          <w:bCs/>
          <w:color w:val="CCCC00"/>
          <w:sz w:val="36"/>
          <w:szCs w:val="36"/>
        </w:rPr>
        <w:t xml:space="preserve">evices </w:t>
      </w:r>
      <w:r w:rsidR="00D3406E" w:rsidRPr="00D3406E">
        <w:rPr>
          <w:b/>
          <w:bCs/>
          <w:color w:val="CCCC00"/>
          <w:sz w:val="36"/>
          <w:szCs w:val="36"/>
        </w:rPr>
        <w:t>G</w:t>
      </w:r>
      <w:r w:rsidRPr="00D3406E">
        <w:rPr>
          <w:b/>
          <w:bCs/>
          <w:color w:val="CCCC00"/>
          <w:sz w:val="36"/>
          <w:szCs w:val="36"/>
        </w:rPr>
        <w:t xml:space="preserve">et </w:t>
      </w:r>
      <w:r w:rsidR="00D3406E" w:rsidRPr="00D3406E">
        <w:rPr>
          <w:b/>
          <w:bCs/>
          <w:color w:val="CCCC00"/>
          <w:sz w:val="36"/>
          <w:szCs w:val="36"/>
        </w:rPr>
        <w:t>M</w:t>
      </w:r>
      <w:r w:rsidRPr="00D3406E">
        <w:rPr>
          <w:b/>
          <w:bCs/>
          <w:color w:val="CCCC00"/>
          <w:sz w:val="36"/>
          <w:szCs w:val="36"/>
        </w:rPr>
        <w:t xml:space="preserve">ore </w:t>
      </w:r>
      <w:r w:rsidR="00D3406E" w:rsidRPr="00D3406E">
        <w:rPr>
          <w:b/>
          <w:bCs/>
          <w:color w:val="CCCC00"/>
          <w:sz w:val="36"/>
          <w:szCs w:val="36"/>
        </w:rPr>
        <w:t>C</w:t>
      </w:r>
      <w:r w:rsidRPr="00D3406E">
        <w:rPr>
          <w:b/>
          <w:bCs/>
          <w:color w:val="CCCC00"/>
          <w:sz w:val="36"/>
          <w:szCs w:val="36"/>
        </w:rPr>
        <w:t xml:space="preserve">onsumer </w:t>
      </w:r>
      <w:r w:rsidR="00D3406E" w:rsidRPr="00D3406E">
        <w:rPr>
          <w:b/>
          <w:bCs/>
          <w:color w:val="CCCC00"/>
          <w:sz w:val="36"/>
          <w:szCs w:val="36"/>
        </w:rPr>
        <w:t>A</w:t>
      </w:r>
      <w:r w:rsidRPr="00D3406E">
        <w:rPr>
          <w:b/>
          <w:bCs/>
          <w:color w:val="CCCC00"/>
          <w:sz w:val="36"/>
          <w:szCs w:val="36"/>
        </w:rPr>
        <w:t xml:space="preserve">ttention -- </w:t>
      </w:r>
      <w:r w:rsidR="00D3406E" w:rsidRPr="00D3406E">
        <w:rPr>
          <w:b/>
          <w:bCs/>
          <w:color w:val="CCCC00"/>
          <w:sz w:val="36"/>
          <w:szCs w:val="36"/>
        </w:rPr>
        <w:t>A</w:t>
      </w:r>
      <w:r w:rsidRPr="00D3406E">
        <w:rPr>
          <w:b/>
          <w:bCs/>
          <w:color w:val="CCCC00"/>
          <w:sz w:val="36"/>
          <w:szCs w:val="36"/>
        </w:rPr>
        <w:t xml:space="preserve">nd </w:t>
      </w:r>
      <w:r w:rsidR="00D3406E" w:rsidRPr="00D3406E">
        <w:rPr>
          <w:b/>
          <w:bCs/>
          <w:color w:val="CCCC00"/>
          <w:sz w:val="36"/>
          <w:szCs w:val="36"/>
        </w:rPr>
        <w:t>M</w:t>
      </w:r>
      <w:r w:rsidRPr="00D3406E">
        <w:rPr>
          <w:b/>
          <w:bCs/>
          <w:color w:val="CCCC00"/>
          <w:sz w:val="36"/>
          <w:szCs w:val="36"/>
        </w:rPr>
        <w:t>oney</w:t>
      </w:r>
    </w:p>
    <w:p w14:paraId="39DF94AC" w14:textId="77777777" w:rsidR="00F74866" w:rsidRPr="00243657" w:rsidRDefault="00F74866" w:rsidP="00F74866">
      <w:pPr>
        <w:rPr>
          <w:sz w:val="36"/>
          <w:szCs w:val="36"/>
        </w:rPr>
      </w:pPr>
      <w:r w:rsidRPr="00243657">
        <w:rPr>
          <w:sz w:val="36"/>
          <w:szCs w:val="36"/>
        </w:rPr>
        <w:t>Global consumers spent an average of five hours a day using mobile devices in 2023, up 6% over 2022, data.ai's "State of Mobile" shows. In-app spending increased from $57.58 billion in 2022 to $64.08 billion in 2023, with social media and entertainment inspiring the most purchases and TikTok breaking app records by reaching a lifetime total of $10 billion.</w:t>
      </w:r>
    </w:p>
    <w:p w14:paraId="1D2977D3" w14:textId="31D62260" w:rsidR="00987245" w:rsidRPr="00D3406E" w:rsidRDefault="00F74866" w:rsidP="00D3406E">
      <w:pPr>
        <w:jc w:val="right"/>
        <w:rPr>
          <w:b/>
          <w:bCs/>
          <w:i/>
          <w:iCs/>
          <w:color w:val="CCCC00"/>
          <w:sz w:val="36"/>
          <w:szCs w:val="36"/>
        </w:rPr>
      </w:pPr>
      <w:r w:rsidRPr="00D3406E">
        <w:rPr>
          <w:b/>
          <w:bCs/>
          <w:i/>
          <w:iCs/>
          <w:color w:val="CCCC00"/>
          <w:sz w:val="36"/>
          <w:szCs w:val="36"/>
        </w:rPr>
        <w:t>Social Media Today</w:t>
      </w:r>
      <w:r w:rsidR="00CC018E">
        <w:rPr>
          <w:b/>
          <w:bCs/>
          <w:i/>
          <w:iCs/>
          <w:color w:val="CCCC00"/>
          <w:sz w:val="36"/>
          <w:szCs w:val="36"/>
        </w:rPr>
        <w:t xml:space="preserve"> 1.10.24</w:t>
      </w:r>
    </w:p>
    <w:p w14:paraId="5B92A7B5" w14:textId="183B7CD0" w:rsidR="00987245" w:rsidRPr="00243657" w:rsidRDefault="00987245" w:rsidP="00243657">
      <w:pPr>
        <w:jc w:val="right"/>
        <w:rPr>
          <w:i/>
          <w:iCs/>
          <w:sz w:val="24"/>
          <w:szCs w:val="24"/>
        </w:rPr>
      </w:pPr>
      <w:hyperlink r:id="rId4" w:history="1">
        <w:r w:rsidRPr="00243657">
          <w:rPr>
            <w:rStyle w:val="Hyperlink"/>
            <w:i/>
            <w:iCs/>
            <w:sz w:val="24"/>
            <w:szCs w:val="24"/>
          </w:rPr>
          <w:t>https://www.socialmediatoday.com/news/new-report-looks-key-app-usage-trends-including-the-rise-of-ai-tiktok/704243/</w:t>
        </w:r>
      </w:hyperlink>
    </w:p>
    <w:p w14:paraId="16EDA5EF" w14:textId="77777777" w:rsidR="00987245" w:rsidRDefault="00987245"/>
    <w:sectPr w:rsidR="00987245" w:rsidSect="009040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5"/>
    <w:rsid w:val="00243657"/>
    <w:rsid w:val="003837C3"/>
    <w:rsid w:val="009040A5"/>
    <w:rsid w:val="00987245"/>
    <w:rsid w:val="00CC018E"/>
    <w:rsid w:val="00D3406E"/>
    <w:rsid w:val="00D80D40"/>
    <w:rsid w:val="00F7486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911]"/>
    </o:shapedefaults>
    <o:shapelayout v:ext="edit">
      <o:idmap v:ext="edit" data="1"/>
    </o:shapelayout>
  </w:shapeDefaults>
  <w:decimalSymbol w:val="."/>
  <w:listSeparator w:val=","/>
  <w14:docId w14:val="1F901CC9"/>
  <w15:chartTrackingRefBased/>
  <w15:docId w15:val="{2162C6AC-FCFD-44FC-BC1C-FE6697A0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0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0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0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0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0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0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0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0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0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0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0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0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0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0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0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40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0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40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40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0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40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40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0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0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40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8724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ialmediatoday.com/news/new-report-looks-key-app-usage-trends-including-the-rise-of-ai-tiktok/7042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2024-01-11T18:47:00Z</dcterms:created>
  <dcterms:modified xsi:type="dcterms:W3CDTF">2024-01-11T18:47:00Z</dcterms:modified>
</cp:coreProperties>
</file>