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80C91" w:rsidRPr="00F80C91" w:rsidRDefault="00F80C91" w:rsidP="00F80C91">
      <w:pPr>
        <w:rPr>
          <w:b/>
          <w:color w:val="403152" w:themeColor="accent4" w:themeShade="80"/>
          <w:sz w:val="36"/>
        </w:rPr>
      </w:pPr>
      <w:r w:rsidRPr="00F80C91">
        <w:rPr>
          <w:b/>
          <w:color w:val="403152" w:themeColor="accent4" w:themeShade="80"/>
          <w:sz w:val="36"/>
        </w:rPr>
        <w:t>Americans, E</w:t>
      </w:r>
      <w:r w:rsidRPr="00F80C91">
        <w:rPr>
          <w:b/>
          <w:color w:val="403152" w:themeColor="accent4" w:themeShade="80"/>
          <w:sz w:val="36"/>
        </w:rPr>
        <w:t xml:space="preserve">specially Gen Z, </w:t>
      </w:r>
      <w:r w:rsidRPr="00F80C91">
        <w:rPr>
          <w:b/>
          <w:color w:val="403152" w:themeColor="accent4" w:themeShade="80"/>
          <w:sz w:val="36"/>
        </w:rPr>
        <w:t>Like V</w:t>
      </w:r>
      <w:r w:rsidRPr="00F80C91">
        <w:rPr>
          <w:b/>
          <w:color w:val="403152" w:themeColor="accent4" w:themeShade="80"/>
          <w:sz w:val="36"/>
        </w:rPr>
        <w:t xml:space="preserve">irtual </w:t>
      </w:r>
      <w:r w:rsidRPr="00F80C91">
        <w:rPr>
          <w:b/>
          <w:color w:val="403152" w:themeColor="accent4" w:themeShade="80"/>
          <w:sz w:val="36"/>
        </w:rPr>
        <w:t>S</w:t>
      </w:r>
      <w:r w:rsidRPr="00F80C91">
        <w:rPr>
          <w:b/>
          <w:color w:val="403152" w:themeColor="accent4" w:themeShade="80"/>
          <w:sz w:val="36"/>
        </w:rPr>
        <w:t xml:space="preserve">hopping </w:t>
      </w:r>
    </w:p>
    <w:p w:rsidR="00F80C91" w:rsidRPr="00F80C91" w:rsidRDefault="00F80C91" w:rsidP="00F80C9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BCAB5C" wp14:editId="6506C422">
            <wp:simplePos x="0" y="0"/>
            <wp:positionH relativeFrom="column">
              <wp:posOffset>3907155</wp:posOffset>
            </wp:positionH>
            <wp:positionV relativeFrom="paragraph">
              <wp:posOffset>480695</wp:posOffset>
            </wp:positionV>
            <wp:extent cx="2218690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28" y="21192"/>
                <wp:lineTo x="213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C91">
        <w:rPr>
          <w:sz w:val="36"/>
        </w:rPr>
        <w:t>Seven in 10 Americans who have visited a 3D virtual store made a purchase and 33% would be keen to buy virtual or real items in branded environments in the metaverse, according to an Obsess study. In addition, almost 75% of Generation Z shoppers have purchased a digital item while playing a video game and 60% want to buy from brands in the metaverse.</w:t>
      </w:r>
    </w:p>
    <w:p w:rsidR="00F80C91" w:rsidRDefault="00F80C91" w:rsidP="00F80C91">
      <w:pPr>
        <w:jc w:val="right"/>
        <w:rPr>
          <w:b/>
          <w:i/>
          <w:color w:val="403152" w:themeColor="accent4" w:themeShade="80"/>
          <w:sz w:val="36"/>
        </w:rPr>
      </w:pPr>
      <w:r w:rsidRPr="00F80C91">
        <w:rPr>
          <w:b/>
          <w:i/>
          <w:color w:val="403152" w:themeColor="accent4" w:themeShade="80"/>
          <w:sz w:val="36"/>
        </w:rPr>
        <w:t xml:space="preserve">VentureBeat </w:t>
      </w:r>
      <w:r w:rsidRPr="00F80C91">
        <w:rPr>
          <w:b/>
          <w:i/>
          <w:color w:val="403152" w:themeColor="accent4" w:themeShade="80"/>
          <w:sz w:val="36"/>
        </w:rPr>
        <w:t>1.25.22</w:t>
      </w:r>
    </w:p>
    <w:p w:rsidR="00F80C91" w:rsidRDefault="00F80C91" w:rsidP="00F80C91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F80C91">
          <w:rPr>
            <w:rStyle w:val="Hyperlink"/>
            <w:b/>
            <w:i/>
            <w:color w:val="000080" w:themeColor="hyperlink" w:themeShade="80"/>
            <w:sz w:val="28"/>
          </w:rPr>
          <w:t>https://venturebeat.com/2022/01/25/obsess-70-of-consumers-who-visit-virtual-stores-have-made-purchases/</w:t>
        </w:r>
      </w:hyperlink>
    </w:p>
    <w:p w:rsidR="00F80C91" w:rsidRDefault="00F80C91" w:rsidP="00F80C91">
      <w:pPr>
        <w:jc w:val="right"/>
        <w:rPr>
          <w:b/>
          <w:i/>
          <w:color w:val="403152" w:themeColor="accent4" w:themeShade="80"/>
          <w:sz w:val="28"/>
        </w:rPr>
      </w:pPr>
      <w:r>
        <w:rPr>
          <w:b/>
          <w:i/>
          <w:color w:val="403152" w:themeColor="accent4" w:themeShade="80"/>
          <w:sz w:val="28"/>
        </w:rPr>
        <w:t>Image credit:</w:t>
      </w:r>
    </w:p>
    <w:p w:rsidR="00F80C91" w:rsidRPr="00F80C91" w:rsidRDefault="00F80C91" w:rsidP="00F80C91">
      <w:pPr>
        <w:jc w:val="right"/>
        <w:rPr>
          <w:b/>
          <w:i/>
          <w:color w:val="403152" w:themeColor="accent4" w:themeShade="80"/>
          <w:sz w:val="28"/>
        </w:rPr>
      </w:pPr>
      <w:hyperlink r:id="rId7" w:history="1">
        <w:r w:rsidRPr="00DD3F0F">
          <w:rPr>
            <w:rStyle w:val="Hyperlink"/>
            <w:b/>
            <w:i/>
            <w:color w:val="000080" w:themeColor="hyperlink" w:themeShade="80"/>
            <w:sz w:val="28"/>
          </w:rPr>
          <w:t>https://i1.wp.com/veer.tv/blog/wp-content/uploads/2017/09/vr-shopping-experience.jpg?fit=800%2C448&amp;ssl=1</w:t>
        </w:r>
      </w:hyperlink>
      <w:r>
        <w:rPr>
          <w:b/>
          <w:i/>
          <w:color w:val="403152" w:themeColor="accent4" w:themeShade="80"/>
          <w:sz w:val="28"/>
        </w:rPr>
        <w:t xml:space="preserve"> </w:t>
      </w:r>
      <w:bookmarkStart w:id="0" w:name="_GoBack"/>
      <w:bookmarkEnd w:id="0"/>
    </w:p>
    <w:p w:rsidR="00F80C91" w:rsidRPr="00F80C91" w:rsidRDefault="00F80C91" w:rsidP="00F80C91">
      <w:pPr>
        <w:jc w:val="right"/>
        <w:rPr>
          <w:b/>
          <w:i/>
          <w:color w:val="403152" w:themeColor="accent4" w:themeShade="80"/>
          <w:sz w:val="36"/>
        </w:rPr>
      </w:pPr>
    </w:p>
    <w:p w:rsidR="00CF175D" w:rsidRDefault="00F80C91" w:rsidP="00F80C91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1"/>
    <w:rsid w:val="00194E35"/>
    <w:rsid w:val="00226A80"/>
    <w:rsid w:val="00A90A24"/>
    <w:rsid w:val="00CF175D"/>
    <w:rsid w:val="00F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veer.tv/blog/wp-content/uploads/2017/09/vr-shopping-experience.jpg?fit=800%2C448&amp;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22/01/25/obsess-70-of-consumers-who-visit-virtual-stores-have-made-purcha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2022-01-27T13:10:00Z</dcterms:created>
  <dcterms:modified xsi:type="dcterms:W3CDTF">2022-01-27T13:14:00Z</dcterms:modified>
</cp:coreProperties>
</file>