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C9C9C9" w:themeColor="accent3" w:themeTint="99"/>
  <w:body>
    <w:p w14:paraId="0E5FA8AD" w14:textId="77777777" w:rsidR="00FE75DF" w:rsidRPr="00D361C4" w:rsidRDefault="00D361C4">
      <w:pPr>
        <w:rPr>
          <w:b/>
          <w:bCs/>
          <w:color w:val="3366CC"/>
          <w:sz w:val="36"/>
          <w:szCs w:val="36"/>
        </w:rPr>
      </w:pPr>
      <w:r w:rsidRPr="00D361C4">
        <w:rPr>
          <w:b/>
          <w:bCs/>
          <w:color w:val="3366CC"/>
          <w:sz w:val="36"/>
          <w:szCs w:val="36"/>
        </w:rPr>
        <w:t>WCAU Courts Streaming Viewers With ‘The Lineup’</w:t>
      </w:r>
    </w:p>
    <w:p w14:paraId="06D6B18B" w14:textId="7D326952" w:rsidR="00D361C4" w:rsidRPr="00D361C4" w:rsidRDefault="00D361C4">
      <w:pPr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0E643EF" wp14:editId="4550E249">
            <wp:simplePos x="0" y="0"/>
            <wp:positionH relativeFrom="column">
              <wp:posOffset>4137025</wp:posOffset>
            </wp:positionH>
            <wp:positionV relativeFrom="paragraph">
              <wp:posOffset>770890</wp:posOffset>
            </wp:positionV>
            <wp:extent cx="1976120" cy="1111250"/>
            <wp:effectExtent l="0" t="0" r="5080" b="0"/>
            <wp:wrapTight wrapText="bothSides">
              <wp:wrapPolygon edited="0">
                <wp:start x="0" y="0"/>
                <wp:lineTo x="0" y="21106"/>
                <wp:lineTo x="21447" y="21106"/>
                <wp:lineTo x="21447" y="0"/>
                <wp:lineTo x="0" y="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6120" cy="111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61C4">
        <w:rPr>
          <w:sz w:val="36"/>
          <w:szCs w:val="36"/>
        </w:rPr>
        <w:t>The NBC O&amp;O in Philadelphia just launched a news program developed especially for an audience that is doubling every year — streamers.</w:t>
      </w:r>
      <w:r w:rsidRPr="00D361C4">
        <w:rPr>
          <w:sz w:val="36"/>
          <w:szCs w:val="36"/>
        </w:rPr>
        <w:t xml:space="preserve"> </w:t>
      </w:r>
      <w:r w:rsidRPr="00D361C4">
        <w:rPr>
          <w:sz w:val="36"/>
          <w:szCs w:val="36"/>
        </w:rPr>
        <w:t>Case in point: The Lineup, a new bite-size, mini newscast from NBCU-owned WCAU in Philadelphia. It runs between 7 and 10 minutes long weekday mornings at 9 as a streaming-only offering on WCAU’s branded NBC10 apps on Roku and Apple TV.</w:t>
      </w:r>
    </w:p>
    <w:p w14:paraId="7565D9EA" w14:textId="77777777" w:rsidR="00D361C4" w:rsidRPr="00D361C4" w:rsidRDefault="00D361C4" w:rsidP="00D361C4">
      <w:pPr>
        <w:jc w:val="right"/>
        <w:rPr>
          <w:b/>
          <w:bCs/>
          <w:i/>
          <w:iCs/>
          <w:color w:val="3366CC"/>
          <w:sz w:val="36"/>
          <w:szCs w:val="36"/>
        </w:rPr>
      </w:pPr>
      <w:r w:rsidRPr="00D361C4">
        <w:rPr>
          <w:b/>
          <w:bCs/>
          <w:i/>
          <w:iCs/>
          <w:color w:val="3366CC"/>
          <w:sz w:val="36"/>
          <w:szCs w:val="36"/>
        </w:rPr>
        <w:t>TVNewsCheck 2.1.21</w:t>
      </w:r>
    </w:p>
    <w:p w14:paraId="5F65DD97" w14:textId="4B05E3C2" w:rsidR="00D361C4" w:rsidRDefault="00D361C4" w:rsidP="00D361C4">
      <w:pPr>
        <w:jc w:val="right"/>
        <w:rPr>
          <w:i/>
          <w:iCs/>
          <w:sz w:val="28"/>
          <w:szCs w:val="28"/>
        </w:rPr>
      </w:pPr>
      <w:hyperlink r:id="rId5" w:history="1">
        <w:r w:rsidRPr="00D361C4">
          <w:rPr>
            <w:rStyle w:val="Hyperlink"/>
            <w:i/>
            <w:iCs/>
            <w:sz w:val="28"/>
            <w:szCs w:val="28"/>
          </w:rPr>
          <w:t>https://marketshare.tvnewscheck.com/2021/02/01/wcau-courts-streaming-viewers-with-the-lineup/?utm_source=Listrak&amp;utm_medium=Email&amp;utm_term=WCAU+Courts+Streaming+Viewers+With+%e2%80%98The+Lineup%e2%80%99&amp;utm_campaign=Stations+Project+Core+Ads+To+Rise+In+2021</w:t>
        </w:r>
      </w:hyperlink>
    </w:p>
    <w:p w14:paraId="55240FC6" w14:textId="11FD92EB" w:rsidR="00D361C4" w:rsidRDefault="00D361C4" w:rsidP="00D361C4">
      <w:pPr>
        <w:jc w:val="righ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Image credit:</w:t>
      </w:r>
    </w:p>
    <w:p w14:paraId="47F9EF74" w14:textId="13C17DE2" w:rsidR="00D361C4" w:rsidRDefault="00D361C4" w:rsidP="00D361C4">
      <w:pPr>
        <w:jc w:val="right"/>
        <w:rPr>
          <w:i/>
          <w:iCs/>
          <w:sz w:val="28"/>
          <w:szCs w:val="28"/>
        </w:rPr>
      </w:pPr>
      <w:hyperlink r:id="rId6" w:history="1">
        <w:r w:rsidRPr="007026FB">
          <w:rPr>
            <w:rStyle w:val="Hyperlink"/>
            <w:i/>
            <w:iCs/>
            <w:sz w:val="28"/>
            <w:szCs w:val="28"/>
          </w:rPr>
          <w:t>https://media.tvnewscheck.com/wp/content/uploads/sites/3/2021/01/Keith-Erin-The-Lineup-Studio-wide.jpg</w:t>
        </w:r>
      </w:hyperlink>
    </w:p>
    <w:p w14:paraId="6A1DE993" w14:textId="77777777" w:rsidR="00D361C4" w:rsidRPr="00D361C4" w:rsidRDefault="00D361C4" w:rsidP="00D361C4">
      <w:pPr>
        <w:jc w:val="right"/>
        <w:rPr>
          <w:i/>
          <w:iCs/>
          <w:sz w:val="28"/>
          <w:szCs w:val="28"/>
        </w:rPr>
      </w:pPr>
    </w:p>
    <w:p w14:paraId="61F2E629" w14:textId="77777777" w:rsidR="00D361C4" w:rsidRPr="00D361C4" w:rsidRDefault="00D361C4" w:rsidP="00D361C4">
      <w:pPr>
        <w:jc w:val="right"/>
        <w:rPr>
          <w:i/>
          <w:iCs/>
          <w:sz w:val="28"/>
          <w:szCs w:val="28"/>
        </w:rPr>
      </w:pPr>
    </w:p>
    <w:sectPr w:rsidR="00D361C4" w:rsidRPr="00D361C4" w:rsidSect="003837C3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1C4"/>
    <w:rsid w:val="003837C3"/>
    <w:rsid w:val="00D361C4"/>
    <w:rsid w:val="00FE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4C373"/>
  <w15:chartTrackingRefBased/>
  <w15:docId w15:val="{B5329B05-8E54-4017-8A03-962058057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61C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61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dia.tvnewscheck.com/wp/content/uploads/sites/3/2021/01/Keith-Erin-The-Lineup-Studio-wide.jpg" TargetMode="External"/><Relationship Id="rId5" Type="http://schemas.openxmlformats.org/officeDocument/2006/relationships/hyperlink" Target="https://marketshare.tvnewscheck.com/2021/02/01/wcau-courts-streaming-viewers-with-the-lineup/?utm_source=Listrak&amp;utm_medium=Email&amp;utm_term=WCAU+Courts+Streaming+Viewers+With+%e2%80%98The+Lineup%e2%80%99&amp;utm_campaign=Stations+Project+Core+Ads+To+Rise+In+2021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</Words>
  <Characters>1029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 Jacobs</dc:creator>
  <cp:keywords/>
  <dc:description/>
  <cp:lastModifiedBy>Drew Jacobs</cp:lastModifiedBy>
  <cp:revision>1</cp:revision>
  <dcterms:created xsi:type="dcterms:W3CDTF">2021-02-01T17:38:00Z</dcterms:created>
  <dcterms:modified xsi:type="dcterms:W3CDTF">2021-02-01T17:42:00Z</dcterms:modified>
</cp:coreProperties>
</file>