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2B1E7F" w:rsidRPr="002B1E7F" w:rsidRDefault="002B1E7F" w:rsidP="002B1E7F">
      <w:pPr>
        <w:rPr>
          <w:b/>
          <w:color w:val="215868" w:themeColor="accent5" w:themeShade="80"/>
          <w:sz w:val="36"/>
        </w:rPr>
      </w:pPr>
      <w:r w:rsidRPr="002B1E7F">
        <w:rPr>
          <w:b/>
          <w:color w:val="215868" w:themeColor="accent5" w:themeShade="80"/>
          <w:sz w:val="36"/>
        </w:rPr>
        <w:t>Why I</w:t>
      </w:r>
      <w:r w:rsidRPr="002B1E7F">
        <w:rPr>
          <w:b/>
          <w:color w:val="215868" w:themeColor="accent5" w:themeShade="80"/>
          <w:sz w:val="36"/>
        </w:rPr>
        <w:t xml:space="preserve">nternships </w:t>
      </w:r>
      <w:r w:rsidRPr="002B1E7F">
        <w:rPr>
          <w:b/>
          <w:color w:val="215868" w:themeColor="accent5" w:themeShade="80"/>
          <w:sz w:val="36"/>
        </w:rPr>
        <w:t>A</w:t>
      </w:r>
      <w:r w:rsidRPr="002B1E7F">
        <w:rPr>
          <w:b/>
          <w:color w:val="215868" w:themeColor="accent5" w:themeShade="80"/>
          <w:sz w:val="36"/>
        </w:rPr>
        <w:t xml:space="preserve">re </w:t>
      </w:r>
      <w:r w:rsidRPr="002B1E7F">
        <w:rPr>
          <w:b/>
          <w:color w:val="215868" w:themeColor="accent5" w:themeShade="80"/>
          <w:sz w:val="36"/>
        </w:rPr>
        <w:t>C</w:t>
      </w:r>
      <w:r w:rsidRPr="002B1E7F">
        <w:rPr>
          <w:b/>
          <w:color w:val="215868" w:themeColor="accent5" w:themeShade="80"/>
          <w:sz w:val="36"/>
        </w:rPr>
        <w:t xml:space="preserve">rucial for </w:t>
      </w:r>
      <w:r w:rsidRPr="002B1E7F">
        <w:rPr>
          <w:b/>
          <w:color w:val="215868" w:themeColor="accent5" w:themeShade="80"/>
          <w:sz w:val="36"/>
        </w:rPr>
        <w:t>C</w:t>
      </w:r>
      <w:r w:rsidRPr="002B1E7F">
        <w:rPr>
          <w:b/>
          <w:color w:val="215868" w:themeColor="accent5" w:themeShade="80"/>
          <w:sz w:val="36"/>
        </w:rPr>
        <w:t xml:space="preserve">ollege </w:t>
      </w:r>
      <w:r w:rsidRPr="002B1E7F">
        <w:rPr>
          <w:b/>
          <w:color w:val="215868" w:themeColor="accent5" w:themeShade="80"/>
          <w:sz w:val="36"/>
        </w:rPr>
        <w:t>S</w:t>
      </w:r>
      <w:r w:rsidRPr="002B1E7F">
        <w:rPr>
          <w:b/>
          <w:color w:val="215868" w:themeColor="accent5" w:themeShade="80"/>
          <w:sz w:val="36"/>
        </w:rPr>
        <w:t>tudents</w:t>
      </w:r>
    </w:p>
    <w:p w:rsidR="002B1E7F" w:rsidRPr="002B1E7F" w:rsidRDefault="002B1E7F" w:rsidP="002B1E7F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3BD7C2" wp14:editId="56D0D8C9">
            <wp:simplePos x="0" y="0"/>
            <wp:positionH relativeFrom="column">
              <wp:posOffset>3942080</wp:posOffset>
            </wp:positionH>
            <wp:positionV relativeFrom="paragraph">
              <wp:posOffset>537210</wp:posOffset>
            </wp:positionV>
            <wp:extent cx="174244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54" y="21223"/>
                <wp:lineTo x="2125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E7F">
        <w:rPr>
          <w:sz w:val="36"/>
        </w:rPr>
        <w:t xml:space="preserve">College students can increase their chances for landing a job after graduation if they do an internship that allows them to get experience in a target industry, writes human-resources </w:t>
      </w:r>
      <w:r w:rsidRPr="002B1E7F">
        <w:rPr>
          <w:sz w:val="36"/>
        </w:rPr>
        <w:t xml:space="preserve"> </w:t>
      </w:r>
      <w:r w:rsidRPr="002B1E7F">
        <w:rPr>
          <w:sz w:val="36"/>
        </w:rPr>
        <w:t>expert Johnny C. Taylor Jr. In addition to building a resume, internships also allow students the chance to create a professional network and identify references, he notes.</w:t>
      </w:r>
    </w:p>
    <w:p w:rsidR="008E144F" w:rsidRDefault="002B1E7F" w:rsidP="002B1E7F">
      <w:pPr>
        <w:jc w:val="right"/>
        <w:rPr>
          <w:b/>
          <w:i/>
          <w:color w:val="215868" w:themeColor="accent5" w:themeShade="80"/>
          <w:sz w:val="36"/>
        </w:rPr>
      </w:pPr>
      <w:r w:rsidRPr="002B1E7F">
        <w:rPr>
          <w:b/>
          <w:i/>
          <w:color w:val="215868" w:themeColor="accent5" w:themeShade="80"/>
          <w:sz w:val="36"/>
        </w:rPr>
        <w:t>USA Today 8/27/19</w:t>
      </w:r>
    </w:p>
    <w:p w:rsidR="002B1E7F" w:rsidRDefault="002B1E7F" w:rsidP="002B1E7F">
      <w:pPr>
        <w:jc w:val="right"/>
        <w:rPr>
          <w:b/>
          <w:i/>
          <w:color w:val="215868" w:themeColor="accent5" w:themeShade="80"/>
          <w:sz w:val="28"/>
        </w:rPr>
      </w:pPr>
      <w:hyperlink r:id="rId6" w:history="1">
        <w:r w:rsidRPr="002B1E7F">
          <w:rPr>
            <w:rStyle w:val="Hyperlink"/>
            <w:b/>
            <w:i/>
            <w:color w:val="000080" w:themeColor="hyperlink" w:themeShade="80"/>
            <w:sz w:val="28"/>
          </w:rPr>
          <w:t>https://www.usatoday.com/story/money/columnist/2019/08/27/internships-help-make-college-graduates-more-marketable-employers/2078223001/</w:t>
        </w:r>
      </w:hyperlink>
    </w:p>
    <w:p w:rsidR="002B1E7F" w:rsidRDefault="002B1E7F" w:rsidP="002B1E7F">
      <w:pPr>
        <w:jc w:val="right"/>
        <w:rPr>
          <w:b/>
          <w:i/>
          <w:color w:val="215868" w:themeColor="accent5" w:themeShade="80"/>
          <w:sz w:val="28"/>
        </w:rPr>
      </w:pPr>
      <w:r>
        <w:rPr>
          <w:b/>
          <w:i/>
          <w:color w:val="215868" w:themeColor="accent5" w:themeShade="80"/>
          <w:sz w:val="28"/>
        </w:rPr>
        <w:t>Image credit:</w:t>
      </w:r>
    </w:p>
    <w:p w:rsidR="002B1E7F" w:rsidRDefault="002B1E7F" w:rsidP="002B1E7F">
      <w:pPr>
        <w:jc w:val="right"/>
        <w:rPr>
          <w:b/>
          <w:i/>
          <w:color w:val="215868" w:themeColor="accent5" w:themeShade="80"/>
          <w:sz w:val="28"/>
        </w:rPr>
      </w:pPr>
      <w:hyperlink r:id="rId7" w:history="1">
        <w:r w:rsidRPr="00F1040B">
          <w:rPr>
            <w:rStyle w:val="Hyperlink"/>
            <w:b/>
            <w:i/>
            <w:color w:val="000080" w:themeColor="hyperlink" w:themeShade="80"/>
            <w:sz w:val="28"/>
          </w:rPr>
          <w:t>https://moneycrashers-sparkchargemedia.netdna-ssl.com/wp-content/uploads/2018/12/internship-benefits-pay-expectations-1068x713.jpg</w:t>
        </w:r>
      </w:hyperlink>
    </w:p>
    <w:p w:rsidR="002B1E7F" w:rsidRPr="002B1E7F" w:rsidRDefault="002B1E7F" w:rsidP="002B1E7F">
      <w:pPr>
        <w:jc w:val="right"/>
        <w:rPr>
          <w:b/>
          <w:i/>
          <w:color w:val="215868" w:themeColor="accent5" w:themeShade="80"/>
          <w:sz w:val="28"/>
        </w:rPr>
      </w:pPr>
      <w:bookmarkStart w:id="0" w:name="_GoBack"/>
      <w:bookmarkEnd w:id="0"/>
    </w:p>
    <w:p w:rsidR="002B1E7F" w:rsidRPr="002B1E7F" w:rsidRDefault="002B1E7F" w:rsidP="002B1E7F">
      <w:pPr>
        <w:jc w:val="right"/>
        <w:rPr>
          <w:b/>
          <w:i/>
          <w:color w:val="215868" w:themeColor="accent5" w:themeShade="80"/>
          <w:sz w:val="36"/>
        </w:rPr>
      </w:pPr>
    </w:p>
    <w:sectPr w:rsidR="002B1E7F" w:rsidRPr="002B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7F"/>
    <w:rsid w:val="002B1E7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E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E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eycrashers-sparkchargemedia.netdna-ssl.com/wp-content/uploads/2018/12/internship-benefits-pay-expectations-1068x71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money/columnist/2019/08/27/internships-help-make-college-graduates-more-marketable-employers/20782230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2019-08-31T16:27:00Z</dcterms:created>
  <dcterms:modified xsi:type="dcterms:W3CDTF">2019-08-31T16:32:00Z</dcterms:modified>
</cp:coreProperties>
</file>