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7F6822" w:rsidRPr="007F6822" w:rsidRDefault="007F6822" w:rsidP="007F6822">
      <w:pPr>
        <w:rPr>
          <w:b/>
          <w:color w:val="FF0000"/>
          <w:sz w:val="40"/>
          <w:szCs w:val="40"/>
        </w:rPr>
      </w:pPr>
      <w:r w:rsidRPr="007F6822">
        <w:rPr>
          <w:b/>
          <w:color w:val="FF0000"/>
          <w:sz w:val="40"/>
          <w:szCs w:val="40"/>
        </w:rPr>
        <w:t>Women R</w:t>
      </w:r>
      <w:r w:rsidRPr="007F6822">
        <w:rPr>
          <w:b/>
          <w:color w:val="FF0000"/>
          <w:sz w:val="40"/>
          <w:szCs w:val="40"/>
        </w:rPr>
        <w:t xml:space="preserve">ank </w:t>
      </w:r>
      <w:r w:rsidRPr="007F6822">
        <w:rPr>
          <w:b/>
          <w:color w:val="FF0000"/>
          <w:sz w:val="40"/>
          <w:szCs w:val="40"/>
        </w:rPr>
        <w:t>High A</w:t>
      </w:r>
      <w:r w:rsidRPr="007F6822">
        <w:rPr>
          <w:b/>
          <w:color w:val="FF0000"/>
          <w:sz w:val="40"/>
          <w:szCs w:val="40"/>
        </w:rPr>
        <w:t xml:space="preserve">mong Hollywood's </w:t>
      </w:r>
      <w:r w:rsidRPr="007F6822">
        <w:rPr>
          <w:b/>
          <w:color w:val="FF0000"/>
          <w:sz w:val="40"/>
          <w:szCs w:val="40"/>
        </w:rPr>
        <w:t>Most P</w:t>
      </w:r>
      <w:r w:rsidRPr="007F6822">
        <w:rPr>
          <w:b/>
          <w:color w:val="FF0000"/>
          <w:sz w:val="40"/>
          <w:szCs w:val="40"/>
        </w:rPr>
        <w:t xml:space="preserve">owerful </w:t>
      </w:r>
      <w:r w:rsidRPr="007F6822">
        <w:rPr>
          <w:b/>
          <w:color w:val="FF0000"/>
          <w:sz w:val="40"/>
          <w:szCs w:val="40"/>
        </w:rPr>
        <w:t>S</w:t>
      </w:r>
      <w:r w:rsidRPr="007F6822">
        <w:rPr>
          <w:b/>
          <w:color w:val="FF0000"/>
          <w:sz w:val="40"/>
          <w:szCs w:val="40"/>
        </w:rPr>
        <w:t xml:space="preserve">howrunners </w:t>
      </w:r>
    </w:p>
    <w:p w:rsidR="007F6822" w:rsidRPr="007F6822" w:rsidRDefault="00934D03" w:rsidP="007F6822">
      <w:pPr>
        <w:rPr>
          <w:sz w:val="40"/>
          <w:szCs w:val="40"/>
        </w:rPr>
      </w:pPr>
      <w:r>
        <w:rPr>
          <w:noProof/>
        </w:rPr>
        <w:drawing>
          <wp:anchor distT="0" distB="0" distL="114300" distR="114300" simplePos="0" relativeHeight="251658240" behindDoc="1" locked="0" layoutInCell="1" allowOverlap="1" wp14:anchorId="0605DDC4" wp14:editId="2A1953E3">
            <wp:simplePos x="0" y="0"/>
            <wp:positionH relativeFrom="column">
              <wp:posOffset>4030345</wp:posOffset>
            </wp:positionH>
            <wp:positionV relativeFrom="paragraph">
              <wp:posOffset>539115</wp:posOffset>
            </wp:positionV>
            <wp:extent cx="2242185" cy="1120775"/>
            <wp:effectExtent l="0" t="0" r="5715" b="3175"/>
            <wp:wrapTight wrapText="bothSides">
              <wp:wrapPolygon edited="0">
                <wp:start x="0" y="0"/>
                <wp:lineTo x="0" y="21294"/>
                <wp:lineTo x="21472" y="21294"/>
                <wp:lineTo x="21472" y="0"/>
                <wp:lineTo x="0" y="0"/>
              </wp:wrapPolygon>
            </wp:wrapTight>
            <wp:docPr id="1" name="Picture 1" descr="http://i.huffpost.com/gen/2310160/thumbs/o-TINA-FEY-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uffpost.com/gen/2310160/thumbs/o-TINA-FEY-faceboo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218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822" w:rsidRPr="007F6822">
        <w:rPr>
          <w:sz w:val="40"/>
          <w:szCs w:val="40"/>
        </w:rPr>
        <w:t xml:space="preserve">Tina Fey, Lena Dunham, Nahnatchka Khan, and Ilene Chaiken are just a few of the many women </w:t>
      </w:r>
      <w:bookmarkStart w:id="0" w:name="_GoBack"/>
      <w:bookmarkEnd w:id="0"/>
      <w:r w:rsidR="007F6822" w:rsidRPr="007F6822">
        <w:rPr>
          <w:sz w:val="40"/>
          <w:szCs w:val="40"/>
        </w:rPr>
        <w:t>recognized on The Hollywood Reporter's annual list of the 50 most powerful showrunners. Other honorees included Misha Green for WGN America's "Underground" and Mindy Kaling for "The Mindy Project" on Hulu.</w:t>
      </w:r>
    </w:p>
    <w:p w:rsidR="00CF175D" w:rsidRDefault="007F6822" w:rsidP="007F6822">
      <w:pPr>
        <w:jc w:val="right"/>
        <w:rPr>
          <w:b/>
          <w:i/>
          <w:color w:val="FF0000"/>
          <w:sz w:val="40"/>
          <w:szCs w:val="40"/>
        </w:rPr>
      </w:pPr>
      <w:r w:rsidRPr="007F6822">
        <w:rPr>
          <w:b/>
          <w:i/>
          <w:color w:val="FF0000"/>
          <w:sz w:val="40"/>
          <w:szCs w:val="40"/>
        </w:rPr>
        <w:t>The Hollywood Reporter 10/12/16</w:t>
      </w:r>
      <w:r w:rsidRPr="007F6822">
        <w:rPr>
          <w:b/>
          <w:i/>
          <w:color w:val="FF0000"/>
          <w:sz w:val="40"/>
          <w:szCs w:val="40"/>
        </w:rPr>
        <w:t xml:space="preserve"> </w:t>
      </w:r>
    </w:p>
    <w:p w:rsidR="00934D03" w:rsidRDefault="00934D03" w:rsidP="007F6822">
      <w:pPr>
        <w:jc w:val="right"/>
        <w:rPr>
          <w:b/>
          <w:i/>
          <w:color w:val="FF0000"/>
          <w:sz w:val="40"/>
          <w:szCs w:val="40"/>
        </w:rPr>
      </w:pPr>
      <w:hyperlink r:id="rId6" w:history="1">
        <w:r w:rsidRPr="00834D2F">
          <w:rPr>
            <w:rStyle w:val="Hyperlink"/>
            <w:b/>
            <w:i/>
            <w:sz w:val="40"/>
            <w:szCs w:val="40"/>
          </w:rPr>
          <w:t>http://www.hollywoodreporter.com/lists/hollywoods-50-powerful-showrunners-2016-935844</w:t>
        </w:r>
      </w:hyperlink>
    </w:p>
    <w:p w:rsidR="00934D03" w:rsidRDefault="00934D03" w:rsidP="007F6822">
      <w:pPr>
        <w:jc w:val="right"/>
        <w:rPr>
          <w:b/>
          <w:i/>
          <w:color w:val="FF0000"/>
          <w:sz w:val="40"/>
          <w:szCs w:val="40"/>
        </w:rPr>
      </w:pPr>
    </w:p>
    <w:p w:rsidR="00934D03" w:rsidRPr="007F6822" w:rsidRDefault="00934D03" w:rsidP="007F6822">
      <w:pPr>
        <w:jc w:val="right"/>
        <w:rPr>
          <w:b/>
          <w:i/>
          <w:color w:val="FF0000"/>
          <w:sz w:val="40"/>
          <w:szCs w:val="40"/>
        </w:rPr>
      </w:pPr>
    </w:p>
    <w:sectPr w:rsidR="00934D03" w:rsidRPr="007F682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22"/>
    <w:rsid w:val="00194E35"/>
    <w:rsid w:val="00226A80"/>
    <w:rsid w:val="007F6822"/>
    <w:rsid w:val="00934D03"/>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D03"/>
    <w:rPr>
      <w:color w:val="0000FF" w:themeColor="hyperlink"/>
      <w:u w:val="single"/>
    </w:rPr>
  </w:style>
  <w:style w:type="paragraph" w:styleId="BalloonText">
    <w:name w:val="Balloon Text"/>
    <w:basedOn w:val="Normal"/>
    <w:link w:val="BalloonTextChar"/>
    <w:uiPriority w:val="99"/>
    <w:semiHidden/>
    <w:unhideWhenUsed/>
    <w:rsid w:val="0093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D03"/>
    <w:rPr>
      <w:color w:val="0000FF" w:themeColor="hyperlink"/>
      <w:u w:val="single"/>
    </w:rPr>
  </w:style>
  <w:style w:type="paragraph" w:styleId="BalloonText">
    <w:name w:val="Balloon Text"/>
    <w:basedOn w:val="Normal"/>
    <w:link w:val="BalloonTextChar"/>
    <w:uiPriority w:val="99"/>
    <w:semiHidden/>
    <w:unhideWhenUsed/>
    <w:rsid w:val="0093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llywoodreporter.com/lists/hollywoods-50-powerful-showrunners-2016-93584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2016-10-17T11:49:00Z</dcterms:created>
  <dcterms:modified xsi:type="dcterms:W3CDTF">2016-10-17T12:04:00Z</dcterms:modified>
</cp:coreProperties>
</file>