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B565AD" w:rsidRPr="00B565AD" w:rsidRDefault="00B565AD" w:rsidP="00B565AD">
      <w:pPr>
        <w:rPr>
          <w:b/>
          <w:color w:val="4F6228" w:themeColor="accent3" w:themeShade="80"/>
          <w:sz w:val="36"/>
        </w:rPr>
      </w:pPr>
      <w:r w:rsidRPr="00B565AD">
        <w:rPr>
          <w:b/>
          <w:color w:val="4F6228" w:themeColor="accent3" w:themeShade="80"/>
          <w:sz w:val="36"/>
        </w:rPr>
        <w:t>10 V</w:t>
      </w:r>
      <w:r w:rsidRPr="00B565AD">
        <w:rPr>
          <w:b/>
          <w:color w:val="4F6228" w:themeColor="accent3" w:themeShade="80"/>
          <w:sz w:val="36"/>
        </w:rPr>
        <w:t xml:space="preserve">ideo </w:t>
      </w:r>
      <w:r w:rsidRPr="00B565AD">
        <w:rPr>
          <w:b/>
          <w:color w:val="4F6228" w:themeColor="accent3" w:themeShade="80"/>
          <w:sz w:val="36"/>
        </w:rPr>
        <w:t>F</w:t>
      </w:r>
      <w:r w:rsidRPr="00B565AD">
        <w:rPr>
          <w:b/>
          <w:color w:val="4F6228" w:themeColor="accent3" w:themeShade="80"/>
          <w:sz w:val="36"/>
        </w:rPr>
        <w:t xml:space="preserve">ormats to </w:t>
      </w:r>
      <w:r w:rsidRPr="00B565AD">
        <w:rPr>
          <w:b/>
          <w:color w:val="4F6228" w:themeColor="accent3" w:themeShade="80"/>
          <w:sz w:val="36"/>
        </w:rPr>
        <w:t>Engage S</w:t>
      </w:r>
      <w:r w:rsidRPr="00B565AD">
        <w:rPr>
          <w:b/>
          <w:color w:val="4F6228" w:themeColor="accent3" w:themeShade="80"/>
          <w:sz w:val="36"/>
        </w:rPr>
        <w:t xml:space="preserve">ocial, </w:t>
      </w:r>
      <w:r w:rsidRPr="00B565AD">
        <w:rPr>
          <w:b/>
          <w:color w:val="4F6228" w:themeColor="accent3" w:themeShade="80"/>
          <w:sz w:val="36"/>
        </w:rPr>
        <w:t>D</w:t>
      </w:r>
      <w:r w:rsidRPr="00B565AD">
        <w:rPr>
          <w:b/>
          <w:color w:val="4F6228" w:themeColor="accent3" w:themeShade="80"/>
          <w:sz w:val="36"/>
        </w:rPr>
        <w:t xml:space="preserve">igital </w:t>
      </w:r>
      <w:r w:rsidRPr="00B565AD">
        <w:rPr>
          <w:b/>
          <w:color w:val="4F6228" w:themeColor="accent3" w:themeShade="80"/>
          <w:sz w:val="36"/>
        </w:rPr>
        <w:t>A</w:t>
      </w:r>
      <w:r w:rsidRPr="00B565AD">
        <w:rPr>
          <w:b/>
          <w:color w:val="4F6228" w:themeColor="accent3" w:themeShade="80"/>
          <w:sz w:val="36"/>
        </w:rPr>
        <w:t xml:space="preserve">udiences </w:t>
      </w:r>
    </w:p>
    <w:p w:rsidR="00B565AD" w:rsidRPr="00B565AD" w:rsidRDefault="00B565AD" w:rsidP="00B565AD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E8923CD" wp14:editId="7E2F4F87">
            <wp:simplePos x="0" y="0"/>
            <wp:positionH relativeFrom="column">
              <wp:posOffset>4368165</wp:posOffset>
            </wp:positionH>
            <wp:positionV relativeFrom="paragraph">
              <wp:posOffset>488315</wp:posOffset>
            </wp:positionV>
            <wp:extent cx="1860550" cy="1241425"/>
            <wp:effectExtent l="0" t="0" r="6350" b="0"/>
            <wp:wrapTight wrapText="bothSides">
              <wp:wrapPolygon edited="0">
                <wp:start x="0" y="0"/>
                <wp:lineTo x="0" y="21213"/>
                <wp:lineTo x="21453" y="21213"/>
                <wp:lineTo x="21453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5AD">
        <w:rPr>
          <w:sz w:val="36"/>
        </w:rPr>
        <w:t>Austin Gould outlines 10 types of digital video marketers should be using to engage consumers, including behind-the-scenes content that showcases company culture and Q&amp;A videos that can feature interaction with audiences on social. He also recommends showcasing products being used in social videos and capitalizing on the popularity of how-to content.</w:t>
      </w:r>
    </w:p>
    <w:p w:rsidR="00CF175D" w:rsidRPr="00B565AD" w:rsidRDefault="00B565AD" w:rsidP="00B565AD">
      <w:pPr>
        <w:jc w:val="right"/>
        <w:rPr>
          <w:b/>
          <w:i/>
          <w:color w:val="4F6228" w:themeColor="accent3" w:themeShade="80"/>
          <w:sz w:val="36"/>
        </w:rPr>
      </w:pPr>
      <w:r w:rsidRPr="00B565AD">
        <w:rPr>
          <w:b/>
          <w:i/>
          <w:color w:val="4F6228" w:themeColor="accent3" w:themeShade="80"/>
          <w:sz w:val="36"/>
        </w:rPr>
        <w:t xml:space="preserve">Business 2 Community </w:t>
      </w:r>
      <w:r w:rsidRPr="00B565AD">
        <w:rPr>
          <w:b/>
          <w:i/>
          <w:color w:val="4F6228" w:themeColor="accent3" w:themeShade="80"/>
          <w:sz w:val="36"/>
        </w:rPr>
        <w:t>11/23</w:t>
      </w:r>
      <w:r w:rsidRPr="00B565AD">
        <w:rPr>
          <w:b/>
          <w:i/>
          <w:color w:val="4F6228" w:themeColor="accent3" w:themeShade="80"/>
          <w:sz w:val="36"/>
        </w:rPr>
        <w:t>/19</w:t>
      </w:r>
    </w:p>
    <w:p w:rsidR="00B565AD" w:rsidRDefault="00B565AD">
      <w:hyperlink r:id="rId6" w:history="1">
        <w:r w:rsidRPr="00492EE4">
          <w:rPr>
            <w:rStyle w:val="Hyperlink"/>
          </w:rPr>
          <w:t>https://www.business2community.com/video-marketing/the-10-best-types-of-video-for-digital-marketing-02260726</w:t>
        </w:r>
      </w:hyperlink>
    </w:p>
    <w:p w:rsidR="00B565AD" w:rsidRDefault="00B565AD">
      <w:r>
        <w:t>Image credit:</w:t>
      </w:r>
    </w:p>
    <w:p w:rsidR="00B565AD" w:rsidRDefault="00B565AD">
      <w:hyperlink r:id="rId7" w:history="1">
        <w:r w:rsidRPr="00492EE4">
          <w:rPr>
            <w:rStyle w:val="Hyperlink"/>
          </w:rPr>
          <w:t>https://blogs.intel.com/csr/files/2013/06/4314_CNN_Renee.jpg</w:t>
        </w:r>
      </w:hyperlink>
      <w:r>
        <w:t xml:space="preserve"> </w:t>
      </w:r>
      <w:bookmarkStart w:id="0" w:name="_GoBack"/>
      <w:bookmarkEnd w:id="0"/>
    </w:p>
    <w:p w:rsidR="00B565AD" w:rsidRDefault="00B565AD"/>
    <w:sectPr w:rsidR="00B565A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AD"/>
    <w:rsid w:val="00194E35"/>
    <w:rsid w:val="00226A80"/>
    <w:rsid w:val="00A90A24"/>
    <w:rsid w:val="00B565AD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5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5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s.intel.com/csr/files/2013/06/4314_CNN_Renee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usiness2community.com/video-marketing/the-10-best-types-of-video-for-digital-marketing-0226072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2019-11-26T15:35:00Z</dcterms:created>
  <dcterms:modified xsi:type="dcterms:W3CDTF">2019-11-26T15:44:00Z</dcterms:modified>
</cp:coreProperties>
</file>