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17CDC" w:rsidRPr="00D17CDC" w:rsidRDefault="00D17CDC">
      <w:pPr>
        <w:rPr>
          <w:b/>
          <w:color w:val="FFFF00"/>
          <w:sz w:val="36"/>
        </w:rPr>
      </w:pPr>
      <w:r w:rsidRPr="00D17CDC">
        <w:rPr>
          <w:b/>
          <w:color w:val="FFFF00"/>
          <w:sz w:val="36"/>
        </w:rPr>
        <w:t>2020: A Year in Stories</w:t>
      </w:r>
    </w:p>
    <w:p w:rsidR="00D17CDC" w:rsidRPr="00D17CDC" w:rsidRDefault="00D17CDC" w:rsidP="00D17CD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C4194D" wp14:editId="500B89E5">
            <wp:simplePos x="0" y="0"/>
            <wp:positionH relativeFrom="column">
              <wp:posOffset>4622165</wp:posOffset>
            </wp:positionH>
            <wp:positionV relativeFrom="paragraph">
              <wp:posOffset>594995</wp:posOffset>
            </wp:positionV>
            <wp:extent cx="116649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165" y="21165"/>
                <wp:lineTo x="21165" y="0"/>
                <wp:lineTo x="0" y="0"/>
              </wp:wrapPolygon>
            </wp:wrapTight>
            <wp:docPr id="1" name="Picture 1" descr="Pulitzer Center (@pulitzercenter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itzer Center (@pulitzercenter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DC">
        <w:rPr>
          <w:sz w:val="36"/>
        </w:rPr>
        <w:t xml:space="preserve">Fortunately, despite the difficulties of the past year, Pulitzer Center grantees published 1,046 (and counting) stories on a wide range of topics in outlets all over the world. Our staff managed to narrow it down to just 33 stories that we consider to be </w:t>
      </w:r>
      <w:bookmarkStart w:id="0" w:name="_GoBack"/>
      <w:bookmarkEnd w:id="0"/>
      <w:r w:rsidRPr="00D17CDC">
        <w:rPr>
          <w:sz w:val="36"/>
        </w:rPr>
        <w:t>the highlights of the year. From scores of secret detention camps in China to Argentinian women on the frontlines of the pandemic, these stories are exemplary journalism.</w:t>
      </w:r>
    </w:p>
    <w:p w:rsidR="00D17CDC" w:rsidRPr="00D17CDC" w:rsidRDefault="00D17CDC" w:rsidP="00D17CDC">
      <w:pPr>
        <w:jc w:val="right"/>
        <w:rPr>
          <w:b/>
          <w:i/>
          <w:color w:val="FFFF00"/>
          <w:sz w:val="36"/>
        </w:rPr>
      </w:pPr>
      <w:r w:rsidRPr="00D17CDC">
        <w:rPr>
          <w:b/>
          <w:i/>
          <w:color w:val="FFFF00"/>
          <w:sz w:val="36"/>
        </w:rPr>
        <w:t>Pulitzer Center 12.14.20</w:t>
      </w:r>
    </w:p>
    <w:p w:rsidR="00D17CDC" w:rsidRPr="00D17CDC" w:rsidRDefault="00D17CDC" w:rsidP="00D17CDC">
      <w:pPr>
        <w:jc w:val="right"/>
        <w:rPr>
          <w:i/>
          <w:sz w:val="28"/>
        </w:rPr>
      </w:pPr>
      <w:hyperlink r:id="rId6" w:history="1">
        <w:r w:rsidRPr="00D17CDC">
          <w:rPr>
            <w:rStyle w:val="Hyperlink"/>
            <w:i/>
            <w:sz w:val="28"/>
          </w:rPr>
          <w:t>https://pulitzercenter.org/blog/2020-year-stories?utm_medium=Email&amp;utm_source=Newsletter&amp;utm_campaign=20201215</w:t>
        </w:r>
      </w:hyperlink>
    </w:p>
    <w:p w:rsidR="00D17CDC" w:rsidRPr="00D17CDC" w:rsidRDefault="00D17CDC" w:rsidP="00D17CDC">
      <w:pPr>
        <w:jc w:val="right"/>
        <w:rPr>
          <w:i/>
          <w:sz w:val="28"/>
        </w:rPr>
      </w:pPr>
    </w:p>
    <w:sectPr w:rsidR="00D17CDC" w:rsidRPr="00D1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DC"/>
    <w:rsid w:val="004A14F9"/>
    <w:rsid w:val="0051611A"/>
    <w:rsid w:val="00746FC2"/>
    <w:rsid w:val="008E144F"/>
    <w:rsid w:val="00D1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litzercenter.org/blog/2020-year-stories?utm_medium=Email&amp;utm_source=Newsletter&amp;utm_campaign=20201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2020-12-15T16:13:00Z</dcterms:created>
  <dcterms:modified xsi:type="dcterms:W3CDTF">2020-12-15T16:21:00Z</dcterms:modified>
</cp:coreProperties>
</file>