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C6CBB" w:rsidRPr="000C6CBB" w:rsidRDefault="000C6CBB" w:rsidP="000C6CBB">
      <w:pPr>
        <w:rPr>
          <w:b/>
          <w:color w:val="31849B" w:themeColor="accent5" w:themeShade="BF"/>
          <w:sz w:val="36"/>
        </w:rPr>
      </w:pPr>
      <w:r w:rsidRPr="000C6CBB">
        <w:rPr>
          <w:b/>
          <w:color w:val="31849B" w:themeColor="accent5" w:themeShade="BF"/>
          <w:sz w:val="36"/>
        </w:rPr>
        <w:t>30% of G</w:t>
      </w:r>
      <w:r w:rsidRPr="000C6CBB">
        <w:rPr>
          <w:b/>
          <w:color w:val="31849B" w:themeColor="accent5" w:themeShade="BF"/>
          <w:sz w:val="36"/>
        </w:rPr>
        <w:t xml:space="preserve">lobal </w:t>
      </w:r>
      <w:r w:rsidRPr="000C6CBB">
        <w:rPr>
          <w:b/>
          <w:color w:val="31849B" w:themeColor="accent5" w:themeShade="BF"/>
          <w:sz w:val="36"/>
        </w:rPr>
        <w:t>S</w:t>
      </w:r>
      <w:r w:rsidRPr="000C6CBB">
        <w:rPr>
          <w:b/>
          <w:color w:val="31849B" w:themeColor="accent5" w:themeShade="BF"/>
          <w:sz w:val="36"/>
        </w:rPr>
        <w:t xml:space="preserve">ocial </w:t>
      </w:r>
      <w:r w:rsidRPr="000C6CBB">
        <w:rPr>
          <w:b/>
          <w:color w:val="31849B" w:themeColor="accent5" w:themeShade="BF"/>
          <w:sz w:val="36"/>
        </w:rPr>
        <w:t>M</w:t>
      </w:r>
      <w:r w:rsidRPr="000C6CBB">
        <w:rPr>
          <w:b/>
          <w:color w:val="31849B" w:themeColor="accent5" w:themeShade="BF"/>
          <w:sz w:val="36"/>
        </w:rPr>
        <w:t xml:space="preserve">edia </w:t>
      </w:r>
      <w:r w:rsidRPr="000C6CBB">
        <w:rPr>
          <w:b/>
          <w:color w:val="31849B" w:themeColor="accent5" w:themeShade="BF"/>
          <w:sz w:val="36"/>
        </w:rPr>
        <w:t>U</w:t>
      </w:r>
      <w:r w:rsidRPr="000C6CBB">
        <w:rPr>
          <w:b/>
          <w:color w:val="31849B" w:themeColor="accent5" w:themeShade="BF"/>
          <w:sz w:val="36"/>
        </w:rPr>
        <w:t xml:space="preserve">sers </w:t>
      </w:r>
      <w:r w:rsidRPr="000C6CBB">
        <w:rPr>
          <w:b/>
          <w:color w:val="31849B" w:themeColor="accent5" w:themeShade="BF"/>
          <w:sz w:val="36"/>
        </w:rPr>
        <w:t>Will Be O</w:t>
      </w:r>
      <w:r w:rsidRPr="000C6CBB">
        <w:rPr>
          <w:b/>
          <w:color w:val="31849B" w:themeColor="accent5" w:themeShade="BF"/>
          <w:sz w:val="36"/>
        </w:rPr>
        <w:t xml:space="preserve">n Instagram by 2021 </w:t>
      </w:r>
    </w:p>
    <w:p w:rsidR="00CF175D" w:rsidRPr="000C6CBB" w:rsidRDefault="000C6CBB" w:rsidP="000C6CB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F1602A9" wp14:editId="3A710608">
            <wp:simplePos x="0" y="0"/>
            <wp:positionH relativeFrom="column">
              <wp:posOffset>3951605</wp:posOffset>
            </wp:positionH>
            <wp:positionV relativeFrom="paragraph">
              <wp:posOffset>425450</wp:posOffset>
            </wp:positionV>
            <wp:extent cx="2146935" cy="1207770"/>
            <wp:effectExtent l="0" t="0" r="5715" b="0"/>
            <wp:wrapTight wrapText="bothSides">
              <wp:wrapPolygon edited="0">
                <wp:start x="0" y="0"/>
                <wp:lineTo x="0" y="21123"/>
                <wp:lineTo x="21466" y="21123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-logo-gradient3-ss-1920-800x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CBB">
        <w:rPr>
          <w:sz w:val="36"/>
        </w:rPr>
        <w:t xml:space="preserve">Thirty percent of global social media users will use Instagram by 2021, a 25% rise from its user base this year of 593.7 million, eMarketer reports. Instagram's advertising revenue is expected to increase to $10.87 billion by </w:t>
      </w:r>
      <w:bookmarkStart w:id="0" w:name="_GoBack"/>
      <w:bookmarkEnd w:id="0"/>
      <w:r w:rsidRPr="000C6CBB">
        <w:rPr>
          <w:sz w:val="36"/>
        </w:rPr>
        <w:t>2019, up from this year's $4.10 billion.</w:t>
      </w:r>
    </w:p>
    <w:p w:rsidR="000C6CBB" w:rsidRPr="000C6CBB" w:rsidRDefault="000C6CBB" w:rsidP="000C6CBB">
      <w:pPr>
        <w:jc w:val="right"/>
        <w:rPr>
          <w:b/>
          <w:i/>
          <w:color w:val="31849B" w:themeColor="accent5" w:themeShade="BF"/>
          <w:sz w:val="36"/>
        </w:rPr>
      </w:pPr>
      <w:r w:rsidRPr="000C6CBB">
        <w:rPr>
          <w:b/>
          <w:i/>
          <w:color w:val="31849B" w:themeColor="accent5" w:themeShade="BF"/>
          <w:sz w:val="36"/>
        </w:rPr>
        <w:t>eMarketer 12.14.17</w:t>
      </w:r>
    </w:p>
    <w:p w:rsidR="000C6CBB" w:rsidRDefault="000C6CBB" w:rsidP="000C6CBB">
      <w:hyperlink r:id="rId6" w:history="1">
        <w:r w:rsidRPr="00F516B4">
          <w:rPr>
            <w:rStyle w:val="Hyperlink"/>
          </w:rPr>
          <w:t>https://www.emarketer.com/content/emarketer-unveils-first-ever-worldwide-instagram-forecast</w:t>
        </w:r>
      </w:hyperlink>
    </w:p>
    <w:p w:rsidR="000C6CBB" w:rsidRDefault="000C6CBB" w:rsidP="000C6CBB"/>
    <w:sectPr w:rsidR="000C6CB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B"/>
    <w:rsid w:val="000C6CBB"/>
    <w:rsid w:val="00194E35"/>
    <w:rsid w:val="00226A80"/>
    <w:rsid w:val="00A90A24"/>
    <w:rsid w:val="00CF175D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C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C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emarketer-unveils-first-ever-worldwide-instagram-foreca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2017-12-18T18:24:00Z</dcterms:created>
  <dcterms:modified xsi:type="dcterms:W3CDTF">2017-12-18T18:29:00Z</dcterms:modified>
</cp:coreProperties>
</file>