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5D7" w:themeColor="accent3" w:themeTint="33"/>
  <w:body>
    <w:p w:rsidR="004B06C8" w:rsidRPr="00884186" w:rsidRDefault="004B06C8" w:rsidP="004B06C8">
      <w:pPr>
        <w:rPr>
          <w:b/>
          <w:color w:val="318B98" w:themeColor="accent5" w:themeShade="BF"/>
          <w:sz w:val="36"/>
          <w:szCs w:val="40"/>
        </w:rPr>
      </w:pPr>
      <w:r w:rsidRPr="00884186">
        <w:rPr>
          <w:b/>
          <w:color w:val="318B98" w:themeColor="accent5" w:themeShade="BF"/>
          <w:sz w:val="36"/>
          <w:szCs w:val="40"/>
        </w:rPr>
        <w:t>ABC News Suspends Ross Ove</w:t>
      </w:r>
      <w:bookmarkStart w:id="0" w:name="_GoBack"/>
      <w:bookmarkEnd w:id="0"/>
      <w:r w:rsidRPr="00884186">
        <w:rPr>
          <w:b/>
          <w:color w:val="318B98" w:themeColor="accent5" w:themeShade="BF"/>
          <w:sz w:val="36"/>
          <w:szCs w:val="40"/>
        </w:rPr>
        <w:t>r Flynn Gaffe</w:t>
      </w:r>
    </w:p>
    <w:p w:rsidR="004B06C8" w:rsidRPr="00884186" w:rsidRDefault="004B06C8" w:rsidP="004B06C8">
      <w:pPr>
        <w:rPr>
          <w:sz w:val="36"/>
          <w:szCs w:val="40"/>
        </w:rPr>
      </w:pPr>
      <w:r w:rsidRPr="00884186">
        <w:rPr>
          <w:rFonts w:ascii="Arial" w:hAnsi="Arial"/>
          <w:noProof/>
          <w:color w:val="FFFFFF"/>
          <w:sz w:val="18"/>
          <w:szCs w:val="20"/>
        </w:rPr>
        <w:drawing>
          <wp:anchor distT="0" distB="0" distL="114300" distR="114300" simplePos="0" relativeHeight="251658240" behindDoc="1" locked="0" layoutInCell="1" allowOverlap="1" wp14:anchorId="47A6BA90" wp14:editId="624FF642">
            <wp:simplePos x="0" y="0"/>
            <wp:positionH relativeFrom="column">
              <wp:posOffset>4979670</wp:posOffset>
            </wp:positionH>
            <wp:positionV relativeFrom="paragraph">
              <wp:posOffset>492760</wp:posOffset>
            </wp:positionV>
            <wp:extent cx="1089025" cy="1638300"/>
            <wp:effectExtent l="0" t="0" r="0" b="0"/>
            <wp:wrapTight wrapText="bothSides">
              <wp:wrapPolygon edited="0">
                <wp:start x="0" y="0"/>
                <wp:lineTo x="0" y="21349"/>
                <wp:lineTo x="21159" y="21349"/>
                <wp:lineTo x="2115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902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186">
        <w:rPr>
          <w:sz w:val="36"/>
          <w:szCs w:val="40"/>
        </w:rPr>
        <w:t>ABC News has suspended anchor Brian Ross for four weeks without pay following an on-air error the journalist made on Friday in which he reported that Donald Trump had instructed Michael Flynn to make contact with the Russians during the 2016 presidential campaign. "It is vital we get the story right and retain the trust we have built with our audience — these are our core principles. We fell far short of that [Friday]," the network said in a statement.</w:t>
      </w:r>
    </w:p>
    <w:p w:rsidR="004B06C8" w:rsidRPr="00884186" w:rsidRDefault="004B06C8" w:rsidP="004B06C8">
      <w:pPr>
        <w:jc w:val="right"/>
        <w:rPr>
          <w:b/>
          <w:i/>
          <w:color w:val="318B98" w:themeColor="accent5" w:themeShade="BF"/>
          <w:sz w:val="36"/>
          <w:szCs w:val="40"/>
        </w:rPr>
      </w:pPr>
      <w:r w:rsidRPr="00884186">
        <w:rPr>
          <w:b/>
          <w:i/>
          <w:color w:val="318B98" w:themeColor="accent5" w:themeShade="BF"/>
          <w:sz w:val="36"/>
          <w:szCs w:val="40"/>
        </w:rPr>
        <w:t>The Hollywood Reporter</w:t>
      </w:r>
      <w:r w:rsidRPr="00884186">
        <w:rPr>
          <w:b/>
          <w:i/>
          <w:color w:val="318B98" w:themeColor="accent5" w:themeShade="BF"/>
          <w:sz w:val="36"/>
          <w:szCs w:val="40"/>
        </w:rPr>
        <w:t xml:space="preserve"> 12.4.17</w:t>
      </w:r>
      <w:r w:rsidRPr="00884186">
        <w:rPr>
          <w:b/>
          <w:i/>
          <w:color w:val="318B98" w:themeColor="accent5" w:themeShade="BF"/>
          <w:sz w:val="36"/>
          <w:szCs w:val="40"/>
        </w:rPr>
        <w:t xml:space="preserve"> </w:t>
      </w:r>
    </w:p>
    <w:p w:rsidR="0036411E" w:rsidRDefault="004B06C8" w:rsidP="004B06C8">
      <w:pPr>
        <w:rPr>
          <w:b/>
          <w:i/>
          <w:color w:val="318B98" w:themeColor="accent5" w:themeShade="BF"/>
          <w:sz w:val="32"/>
          <w:szCs w:val="40"/>
        </w:rPr>
      </w:pPr>
      <w:hyperlink r:id="rId5" w:history="1">
        <w:r w:rsidRPr="004B06C8">
          <w:rPr>
            <w:rStyle w:val="Hyperlink"/>
            <w:b/>
            <w:i/>
            <w:sz w:val="32"/>
            <w:szCs w:val="40"/>
          </w:rPr>
          <w:t>https://www.hollywoodreporter.com/news/abc-news-suspends-brian-ross-four-weeks-michael-flynn-gaffe-1063780</w:t>
        </w:r>
      </w:hyperlink>
    </w:p>
    <w:p w:rsidR="000A2B5D" w:rsidRDefault="000A2B5D" w:rsidP="004B06C8">
      <w:pPr>
        <w:rPr>
          <w:b/>
          <w:i/>
          <w:color w:val="318B98" w:themeColor="accent5" w:themeShade="BF"/>
          <w:sz w:val="32"/>
          <w:szCs w:val="40"/>
        </w:rPr>
      </w:pPr>
      <w:r>
        <w:rPr>
          <w:b/>
          <w:i/>
          <w:color w:val="318B98" w:themeColor="accent5" w:themeShade="BF"/>
          <w:sz w:val="32"/>
          <w:szCs w:val="40"/>
        </w:rPr>
        <w:t>Image credit:</w:t>
      </w:r>
    </w:p>
    <w:p w:rsidR="000A2B5D" w:rsidRDefault="000A2B5D" w:rsidP="004B06C8">
      <w:pPr>
        <w:rPr>
          <w:b/>
          <w:i/>
          <w:color w:val="318B98" w:themeColor="accent5" w:themeShade="BF"/>
          <w:sz w:val="32"/>
          <w:szCs w:val="40"/>
        </w:rPr>
      </w:pPr>
      <w:hyperlink r:id="rId6" w:history="1">
        <w:r w:rsidRPr="00700A7B">
          <w:rPr>
            <w:rStyle w:val="Hyperlink"/>
            <w:b/>
            <w:i/>
            <w:sz w:val="32"/>
            <w:szCs w:val="40"/>
          </w:rPr>
          <w:t>https://media2.fdncms.com/csindy/imager/brian-ross-respectable-journalist/u/slideshow/2529339/1342825719-brian_ross.jpg</w:t>
        </w:r>
      </w:hyperlink>
    </w:p>
    <w:p w:rsidR="000A2B5D" w:rsidRPr="004B06C8" w:rsidRDefault="000A2B5D" w:rsidP="004B06C8">
      <w:pPr>
        <w:rPr>
          <w:b/>
          <w:i/>
          <w:color w:val="318B98" w:themeColor="accent5" w:themeShade="BF"/>
          <w:sz w:val="32"/>
          <w:szCs w:val="40"/>
        </w:rPr>
      </w:pPr>
    </w:p>
    <w:p w:rsidR="004B06C8" w:rsidRPr="0036411E" w:rsidRDefault="004B06C8" w:rsidP="004B06C8">
      <w:pPr>
        <w:rPr>
          <w:b/>
          <w:i/>
          <w:color w:val="318B98" w:themeColor="accent5" w:themeShade="BF"/>
          <w:sz w:val="40"/>
          <w:szCs w:val="40"/>
        </w:rPr>
      </w:pPr>
    </w:p>
    <w:sectPr w:rsidR="004B06C8" w:rsidRPr="0036411E" w:rsidSect="00E70522">
      <w:pgSz w:w="12240" w:h="15840"/>
      <w:pgMar w:top="129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1E"/>
    <w:rsid w:val="00031DA8"/>
    <w:rsid w:val="000A2B5D"/>
    <w:rsid w:val="00241A67"/>
    <w:rsid w:val="00310828"/>
    <w:rsid w:val="0036411E"/>
    <w:rsid w:val="003F7D46"/>
    <w:rsid w:val="0043147D"/>
    <w:rsid w:val="004B06C8"/>
    <w:rsid w:val="006B1E11"/>
    <w:rsid w:val="006F1409"/>
    <w:rsid w:val="00787DFB"/>
    <w:rsid w:val="00791D03"/>
    <w:rsid w:val="00872D1B"/>
    <w:rsid w:val="00884186"/>
    <w:rsid w:val="00977EDC"/>
    <w:rsid w:val="00B2359C"/>
    <w:rsid w:val="00D330EE"/>
    <w:rsid w:val="00E70522"/>
    <w:rsid w:val="00F1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15:docId w15:val="{CE29ED30-C489-4A44-B9CC-1EB0388F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Arial"/>
        <w:bCs/>
        <w:sz w:val="24"/>
        <w:szCs w:val="36"/>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11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5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2.fdncms.com/csindy/imager/brian-ross-respectable-journalist/u/slideshow/2529339/1342825719-brian_ross.jpg" TargetMode="External"/><Relationship Id="rId5" Type="http://schemas.openxmlformats.org/officeDocument/2006/relationships/hyperlink" Target="https://www.hollywoodreporter.com/news/abc-news-suspends-brian-ross-four-weeks-michael-flynn-gaffe-10637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djacobs</dc:creator>
  <cp:keywords/>
  <dc:description/>
  <cp:lastModifiedBy>tmad204</cp:lastModifiedBy>
  <cp:revision>4</cp:revision>
  <dcterms:created xsi:type="dcterms:W3CDTF">2017-12-04T14:17:00Z</dcterms:created>
  <dcterms:modified xsi:type="dcterms:W3CDTF">2017-12-04T14:18:00Z</dcterms:modified>
</cp:coreProperties>
</file>