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2789A" w:rsidRPr="00C2789A" w:rsidRDefault="00C2789A" w:rsidP="00C2789A">
      <w:pPr>
        <w:rPr>
          <w:b/>
          <w:color w:val="984806" w:themeColor="accent6" w:themeShade="80"/>
          <w:sz w:val="40"/>
        </w:rPr>
      </w:pPr>
      <w:r w:rsidRPr="00C2789A">
        <w:rPr>
          <w:b/>
          <w:color w:val="984806" w:themeColor="accent6" w:themeShade="80"/>
          <w:sz w:val="40"/>
        </w:rPr>
        <w:t>Ad F</w:t>
      </w:r>
      <w:r w:rsidRPr="00C2789A">
        <w:rPr>
          <w:b/>
          <w:color w:val="984806" w:themeColor="accent6" w:themeShade="80"/>
          <w:sz w:val="40"/>
        </w:rPr>
        <w:t xml:space="preserve">raud to </w:t>
      </w:r>
      <w:r w:rsidRPr="00C2789A">
        <w:rPr>
          <w:b/>
          <w:color w:val="984806" w:themeColor="accent6" w:themeShade="80"/>
          <w:sz w:val="40"/>
        </w:rPr>
        <w:t>Come with $16.4B P</w:t>
      </w:r>
      <w:r w:rsidRPr="00C2789A">
        <w:rPr>
          <w:b/>
          <w:color w:val="984806" w:themeColor="accent6" w:themeShade="80"/>
          <w:sz w:val="40"/>
        </w:rPr>
        <w:t xml:space="preserve">rice </w:t>
      </w:r>
      <w:r w:rsidRPr="00C2789A">
        <w:rPr>
          <w:b/>
          <w:color w:val="984806" w:themeColor="accent6" w:themeShade="80"/>
          <w:sz w:val="40"/>
        </w:rPr>
        <w:t>T</w:t>
      </w:r>
      <w:r w:rsidRPr="00C2789A">
        <w:rPr>
          <w:b/>
          <w:color w:val="984806" w:themeColor="accent6" w:themeShade="80"/>
          <w:sz w:val="40"/>
        </w:rPr>
        <w:t xml:space="preserve">ag this </w:t>
      </w:r>
      <w:r w:rsidRPr="00C2789A">
        <w:rPr>
          <w:b/>
          <w:color w:val="984806" w:themeColor="accent6" w:themeShade="80"/>
          <w:sz w:val="40"/>
        </w:rPr>
        <w:t>Y</w:t>
      </w:r>
      <w:r w:rsidRPr="00C2789A">
        <w:rPr>
          <w:b/>
          <w:color w:val="984806" w:themeColor="accent6" w:themeShade="80"/>
          <w:sz w:val="40"/>
        </w:rPr>
        <w:t>ear</w:t>
      </w:r>
    </w:p>
    <w:p w:rsidR="00C2789A" w:rsidRPr="00C2789A" w:rsidRDefault="00C2789A" w:rsidP="00C2789A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815897" wp14:editId="09309145">
            <wp:simplePos x="0" y="0"/>
            <wp:positionH relativeFrom="column">
              <wp:posOffset>3926840</wp:posOffset>
            </wp:positionH>
            <wp:positionV relativeFrom="paragraph">
              <wp:posOffset>467360</wp:posOffset>
            </wp:positionV>
            <wp:extent cx="2141220" cy="1606550"/>
            <wp:effectExtent l="0" t="0" r="0" b="0"/>
            <wp:wrapTight wrapText="bothSides">
              <wp:wrapPolygon edited="0">
                <wp:start x="0" y="0"/>
                <wp:lineTo x="0" y="21258"/>
                <wp:lineTo x="21331" y="21258"/>
                <wp:lineTo x="21331" y="0"/>
                <wp:lineTo x="0" y="0"/>
              </wp:wrapPolygon>
            </wp:wrapTight>
            <wp:docPr id="1" name="Picture 1" descr="Image result for ad fra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 frau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9A">
        <w:rPr>
          <w:sz w:val="40"/>
        </w:rPr>
        <w:t xml:space="preserve">Ad fraud will cost advertisers an estimated $16.4 billion globally this year, according to </w:t>
      </w:r>
      <w:proofErr w:type="gramStart"/>
      <w:r w:rsidRPr="00C2789A">
        <w:rPr>
          <w:sz w:val="40"/>
        </w:rPr>
        <w:t>The&amp;</w:t>
      </w:r>
      <w:proofErr w:type="gramEnd"/>
      <w:r w:rsidRPr="00C2789A">
        <w:rPr>
          <w:sz w:val="40"/>
        </w:rPr>
        <w:t>Partnership, m/Six and Adloox. The&amp;Partnership's Johnny Hornby has urged Google and Facebook to become part of industrywide third-party measurement efforts, saying, "The time has come for the Googles and Facebooks to stop marking their own homework."</w:t>
      </w:r>
    </w:p>
    <w:p w:rsidR="00C2789A" w:rsidRPr="00C2789A" w:rsidRDefault="00C2789A" w:rsidP="00C2789A">
      <w:pPr>
        <w:jc w:val="right"/>
        <w:rPr>
          <w:b/>
          <w:i/>
          <w:color w:val="984806" w:themeColor="accent6" w:themeShade="80"/>
          <w:sz w:val="40"/>
        </w:rPr>
      </w:pPr>
      <w:r w:rsidRPr="00C2789A">
        <w:rPr>
          <w:b/>
          <w:i/>
          <w:color w:val="984806" w:themeColor="accent6" w:themeShade="80"/>
          <w:sz w:val="40"/>
        </w:rPr>
        <w:t>The Drum (Glasgow, Scotland) 3/15</w:t>
      </w:r>
      <w:r w:rsidRPr="00C2789A">
        <w:rPr>
          <w:b/>
          <w:i/>
          <w:color w:val="984806" w:themeColor="accent6" w:themeShade="80"/>
          <w:sz w:val="40"/>
        </w:rPr>
        <w:t>/17</w:t>
      </w:r>
    </w:p>
    <w:p w:rsidR="008E144F" w:rsidRDefault="00C2789A" w:rsidP="00C2789A">
      <w:r>
        <w:t> </w:t>
      </w:r>
      <w:hyperlink r:id="rId6" w:history="1">
        <w:r w:rsidRPr="008D4E9D">
          <w:rPr>
            <w:rStyle w:val="Hyperlink"/>
          </w:rPr>
          <w:t>http://www.thedrum.com/news/2017/03/15/ad-fraud-may-cost-industry-164bn-2017-says-study-questions-continue-about-self</w:t>
        </w:r>
      </w:hyperlink>
    </w:p>
    <w:p w:rsidR="00C2789A" w:rsidRDefault="00C2789A" w:rsidP="00C2789A">
      <w:r>
        <w:t>Image source:</w:t>
      </w:r>
    </w:p>
    <w:p w:rsidR="00C2789A" w:rsidRDefault="00C2789A" w:rsidP="00C2789A">
      <w:hyperlink r:id="rId7" w:history="1">
        <w:r w:rsidRPr="008D4E9D">
          <w:rPr>
            <w:rStyle w:val="Hyperlink"/>
          </w:rPr>
          <w:t>http://image.slidesharecdn.com/searchadfraud101byaugustinefoutechnicalforensics-140212121433-phpapp02/95/search-ad-fraud-101-by-augustine-fou-technical-forensics-2-638.jpg?cb=1393398296</w:t>
        </w:r>
      </w:hyperlink>
    </w:p>
    <w:p w:rsidR="00C2789A" w:rsidRDefault="00C2789A" w:rsidP="00C2789A">
      <w:bookmarkStart w:id="0" w:name="_GoBack"/>
      <w:bookmarkEnd w:id="0"/>
    </w:p>
    <w:p w:rsidR="00C2789A" w:rsidRDefault="00C2789A" w:rsidP="00C2789A"/>
    <w:sectPr w:rsidR="00C2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9A"/>
    <w:rsid w:val="004A14F9"/>
    <w:rsid w:val="0051611A"/>
    <w:rsid w:val="00746FC2"/>
    <w:rsid w:val="008E144F"/>
    <w:rsid w:val="00C2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.slidesharecdn.com/searchadfraud101byaugustinefoutechnicalforensics-140212121433-phpapp02/95/search-ad-fraud-101-by-augustine-fou-technical-forensics-2-638.jpg?cb=13933982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7/03/15/ad-fraud-may-cost-industry-164bn-2017-says-study-questions-continue-about-sel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2017-03-16T14:36:00Z</dcterms:created>
  <dcterms:modified xsi:type="dcterms:W3CDTF">2017-03-16T14:45:00Z</dcterms:modified>
</cp:coreProperties>
</file>