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2916B1" w:rsidRPr="002916B1" w:rsidRDefault="002916B1" w:rsidP="002916B1">
      <w:pPr>
        <w:rPr>
          <w:b/>
          <w:color w:val="4F6228" w:themeColor="accent3" w:themeShade="80"/>
          <w:sz w:val="36"/>
        </w:rPr>
      </w:pPr>
      <w:r w:rsidRPr="002916B1">
        <w:rPr>
          <w:b/>
          <w:color w:val="4F6228" w:themeColor="accent3" w:themeShade="80"/>
          <w:sz w:val="36"/>
        </w:rPr>
        <w:t>Advertisers O</w:t>
      </w:r>
      <w:r w:rsidRPr="002916B1">
        <w:rPr>
          <w:b/>
          <w:color w:val="4F6228" w:themeColor="accent3" w:themeShade="80"/>
          <w:sz w:val="36"/>
        </w:rPr>
        <w:t xml:space="preserve">ffered 6-second </w:t>
      </w:r>
      <w:r w:rsidRPr="002916B1">
        <w:rPr>
          <w:b/>
          <w:color w:val="4F6228" w:themeColor="accent3" w:themeShade="80"/>
          <w:sz w:val="36"/>
        </w:rPr>
        <w:t>A</w:t>
      </w:r>
      <w:r w:rsidRPr="002916B1">
        <w:rPr>
          <w:b/>
          <w:color w:val="4F6228" w:themeColor="accent3" w:themeShade="80"/>
          <w:sz w:val="36"/>
        </w:rPr>
        <w:t xml:space="preserve">ds by AMC </w:t>
      </w:r>
      <w:r w:rsidRPr="002916B1">
        <w:rPr>
          <w:b/>
          <w:color w:val="4F6228" w:themeColor="accent3" w:themeShade="80"/>
          <w:sz w:val="36"/>
        </w:rPr>
        <w:t>B</w:t>
      </w:r>
      <w:r w:rsidRPr="002916B1">
        <w:rPr>
          <w:b/>
          <w:color w:val="4F6228" w:themeColor="accent3" w:themeShade="80"/>
          <w:sz w:val="36"/>
        </w:rPr>
        <w:t xml:space="preserve">efore "The Walking Dead" </w:t>
      </w:r>
    </w:p>
    <w:p w:rsidR="002916B1" w:rsidRPr="002916B1" w:rsidRDefault="002916B1" w:rsidP="002916B1">
      <w:pPr>
        <w:rPr>
          <w:sz w:val="36"/>
        </w:rPr>
      </w:pPr>
      <w:r w:rsidRPr="002916B1">
        <w:rPr>
          <w:rFonts w:ascii="Arial" w:hAnsi="Arial" w:cs="Arial"/>
          <w:noProof/>
          <w:sz w:val="28"/>
          <w:szCs w:val="20"/>
        </w:rPr>
        <w:drawing>
          <wp:anchor distT="0" distB="0" distL="114300" distR="114300" simplePos="0" relativeHeight="251658240" behindDoc="1" locked="0" layoutInCell="1" allowOverlap="1" wp14:anchorId="7A0506D4" wp14:editId="2DE3DE17">
            <wp:simplePos x="0" y="0"/>
            <wp:positionH relativeFrom="column">
              <wp:posOffset>4568825</wp:posOffset>
            </wp:positionH>
            <wp:positionV relativeFrom="paragraph">
              <wp:posOffset>222885</wp:posOffset>
            </wp:positionV>
            <wp:extent cx="1685925" cy="1482090"/>
            <wp:effectExtent l="0" t="0" r="9525" b="3810"/>
            <wp:wrapTight wrapText="bothSides">
              <wp:wrapPolygon edited="0">
                <wp:start x="0" y="0"/>
                <wp:lineTo x="0" y="21378"/>
                <wp:lineTo x="21478" y="21378"/>
                <wp:lineTo x="21478" y="0"/>
                <wp:lineTo x="0" y="0"/>
              </wp:wrapPolygon>
            </wp:wrapTight>
            <wp:docPr id="1" name="Picture 1" descr="Image result for the walking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walking d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6B1">
        <w:rPr>
          <w:sz w:val="36"/>
        </w:rPr>
        <w:t xml:space="preserve">AMC is offering advertisers six-second ad spots at the start of seven episodes of the eighth </w:t>
      </w:r>
      <w:bookmarkStart w:id="0" w:name="_GoBack"/>
      <w:bookmarkEnd w:id="0"/>
      <w:r w:rsidRPr="002916B1">
        <w:rPr>
          <w:sz w:val="36"/>
        </w:rPr>
        <w:t>season of "The Walking Dead." The network is considering either selling all seven ads to one advertiser, or running spots from different brands, AMC's Scott Collins said, adding, "It's the most powerful and engaged six-second moment you can buy on TV."</w:t>
      </w:r>
    </w:p>
    <w:p w:rsidR="00CF175D" w:rsidRPr="002916B1" w:rsidRDefault="002916B1" w:rsidP="002916B1">
      <w:pPr>
        <w:jc w:val="right"/>
        <w:rPr>
          <w:b/>
          <w:i/>
          <w:sz w:val="36"/>
        </w:rPr>
      </w:pPr>
      <w:r w:rsidRPr="002916B1">
        <w:rPr>
          <w:b/>
          <w:i/>
          <w:color w:val="4F6228" w:themeColor="accent3" w:themeShade="80"/>
          <w:sz w:val="36"/>
        </w:rPr>
        <w:t>Variety 10/4/17</w:t>
      </w:r>
    </w:p>
    <w:p w:rsidR="002916B1" w:rsidRDefault="002916B1" w:rsidP="002916B1">
      <w:hyperlink r:id="rId6" w:history="1">
        <w:r w:rsidRPr="003349CC">
          <w:rPr>
            <w:rStyle w:val="Hyperlink"/>
          </w:rPr>
          <w:t>http://variety.com/2017/tv/news/walking-dead-six-second-ads-amc-tv-1202580620/</w:t>
        </w:r>
      </w:hyperlink>
    </w:p>
    <w:p w:rsidR="002916B1" w:rsidRDefault="002916B1" w:rsidP="002916B1"/>
    <w:sectPr w:rsidR="002916B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B1"/>
    <w:rsid w:val="00194E35"/>
    <w:rsid w:val="00226A80"/>
    <w:rsid w:val="002916B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6B1"/>
    <w:rPr>
      <w:color w:val="0000FF" w:themeColor="hyperlink"/>
      <w:u w:val="single"/>
    </w:rPr>
  </w:style>
  <w:style w:type="paragraph" w:styleId="BalloonText">
    <w:name w:val="Balloon Text"/>
    <w:basedOn w:val="Normal"/>
    <w:link w:val="BalloonTextChar"/>
    <w:uiPriority w:val="99"/>
    <w:semiHidden/>
    <w:unhideWhenUsed/>
    <w:rsid w:val="0029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6B1"/>
    <w:rPr>
      <w:color w:val="0000FF" w:themeColor="hyperlink"/>
      <w:u w:val="single"/>
    </w:rPr>
  </w:style>
  <w:style w:type="paragraph" w:styleId="BalloonText">
    <w:name w:val="Balloon Text"/>
    <w:basedOn w:val="Normal"/>
    <w:link w:val="BalloonTextChar"/>
    <w:uiPriority w:val="99"/>
    <w:semiHidden/>
    <w:unhideWhenUsed/>
    <w:rsid w:val="0029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riety.com/2017/tv/news/walking-dead-six-second-ads-amc-tv-12025806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2017-10-05T17:11:00Z</dcterms:created>
  <dcterms:modified xsi:type="dcterms:W3CDTF">2017-10-05T17:17:00Z</dcterms:modified>
</cp:coreProperties>
</file>