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ED3212" w:rsidRPr="00ED3212" w:rsidRDefault="00ED3212" w:rsidP="00ED3212">
      <w:pPr>
        <w:rPr>
          <w:b/>
          <w:color w:val="009900"/>
          <w:sz w:val="40"/>
          <w:szCs w:val="40"/>
        </w:rPr>
      </w:pPr>
      <w:r w:rsidRPr="00ED3212">
        <w:rPr>
          <w:b/>
          <w:color w:val="009900"/>
          <w:sz w:val="40"/>
          <w:szCs w:val="40"/>
        </w:rPr>
        <w:t>AI V</w:t>
      </w:r>
      <w:r w:rsidRPr="00ED3212">
        <w:rPr>
          <w:b/>
          <w:color w:val="009900"/>
          <w:sz w:val="40"/>
          <w:szCs w:val="40"/>
        </w:rPr>
        <w:t xml:space="preserve">oice </w:t>
      </w:r>
      <w:r w:rsidRPr="00ED3212">
        <w:rPr>
          <w:b/>
          <w:color w:val="009900"/>
          <w:sz w:val="40"/>
          <w:szCs w:val="40"/>
        </w:rPr>
        <w:t>Devices Offer Marketers New Access to C</w:t>
      </w:r>
      <w:r w:rsidRPr="00ED3212">
        <w:rPr>
          <w:b/>
          <w:color w:val="009900"/>
          <w:sz w:val="40"/>
          <w:szCs w:val="40"/>
        </w:rPr>
        <w:t xml:space="preserve">onsumers </w:t>
      </w:r>
    </w:p>
    <w:p w:rsidR="00ED3212" w:rsidRPr="00ED3212" w:rsidRDefault="00ED3212" w:rsidP="00ED3212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76944C6" wp14:editId="7C8036FE">
            <wp:simplePos x="0" y="0"/>
            <wp:positionH relativeFrom="column">
              <wp:posOffset>3895090</wp:posOffset>
            </wp:positionH>
            <wp:positionV relativeFrom="paragraph">
              <wp:posOffset>427990</wp:posOffset>
            </wp:positionV>
            <wp:extent cx="2063750" cy="1289685"/>
            <wp:effectExtent l="0" t="0" r="0" b="5715"/>
            <wp:wrapTight wrapText="bothSides">
              <wp:wrapPolygon edited="0">
                <wp:start x="0" y="0"/>
                <wp:lineTo x="0" y="21377"/>
                <wp:lineTo x="21334" y="21377"/>
                <wp:lineTo x="21334" y="0"/>
                <wp:lineTo x="0" y="0"/>
              </wp:wrapPolygon>
            </wp:wrapTight>
            <wp:docPr id="1" name="Picture 1" descr="Image result for smart home de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rt home devic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6375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3212">
        <w:rPr>
          <w:sz w:val="40"/>
          <w:szCs w:val="40"/>
        </w:rPr>
        <w:t>Smart home devices have quickly arisen as an outlet for artificial intelligence technology, and marketers are looking into opportunities to share branded content through them.</w:t>
      </w:r>
      <w:r w:rsidRPr="00ED3212">
        <w:rPr>
          <w:rFonts w:ascii="Arial" w:hAnsi="Arial" w:cs="Arial"/>
          <w:noProof/>
          <w:sz w:val="20"/>
          <w:szCs w:val="20"/>
        </w:rPr>
        <w:t xml:space="preserve"> </w:t>
      </w:r>
      <w:r w:rsidRPr="00ED3212">
        <w:rPr>
          <w:sz w:val="40"/>
          <w:szCs w:val="40"/>
        </w:rPr>
        <w:t xml:space="preserve"> Video has been popular, but voice is becoming an integral way we interact with technology, said Greg Hedges of digital agency Rain.</w:t>
      </w:r>
    </w:p>
    <w:p w:rsidR="00CF175D" w:rsidRDefault="00ED3212" w:rsidP="00ED3212">
      <w:pPr>
        <w:jc w:val="right"/>
        <w:rPr>
          <w:b/>
          <w:i/>
          <w:color w:val="009900"/>
          <w:sz w:val="40"/>
          <w:szCs w:val="40"/>
        </w:rPr>
      </w:pPr>
      <w:r w:rsidRPr="00ED3212">
        <w:rPr>
          <w:b/>
          <w:i/>
          <w:color w:val="009900"/>
          <w:sz w:val="40"/>
          <w:szCs w:val="40"/>
        </w:rPr>
        <w:t>Adweek 11/13/16</w:t>
      </w:r>
    </w:p>
    <w:p w:rsidR="00ED3212" w:rsidRPr="00ED3212" w:rsidRDefault="00ED3212" w:rsidP="00ED3212">
      <w:pPr>
        <w:jc w:val="right"/>
        <w:rPr>
          <w:b/>
          <w:i/>
          <w:color w:val="009900"/>
          <w:sz w:val="28"/>
          <w:szCs w:val="28"/>
        </w:rPr>
      </w:pPr>
      <w:hyperlink r:id="rId6" w:history="1">
        <w:r w:rsidRPr="00ED3212">
          <w:rPr>
            <w:rStyle w:val="Hyperlink"/>
            <w:b/>
            <w:i/>
            <w:sz w:val="28"/>
            <w:szCs w:val="28"/>
          </w:rPr>
          <w:t>http://www.adweek.com/news/technology/smart-home-devices-are-giving-brands-whole-new-way-advertise-174569</w:t>
        </w:r>
      </w:hyperlink>
    </w:p>
    <w:p w:rsidR="00ED3212" w:rsidRPr="00ED3212" w:rsidRDefault="00ED3212" w:rsidP="00ED3212">
      <w:pPr>
        <w:rPr>
          <w:b/>
          <w:i/>
          <w:color w:val="009900"/>
          <w:sz w:val="28"/>
          <w:szCs w:val="28"/>
        </w:rPr>
      </w:pPr>
      <w:proofErr w:type="gramStart"/>
      <w:r w:rsidRPr="00ED3212">
        <w:rPr>
          <w:b/>
          <w:i/>
          <w:color w:val="009900"/>
          <w:sz w:val="28"/>
          <w:szCs w:val="28"/>
        </w:rPr>
        <w:t>image</w:t>
      </w:r>
      <w:proofErr w:type="gramEnd"/>
      <w:r w:rsidRPr="00ED3212">
        <w:rPr>
          <w:b/>
          <w:i/>
          <w:color w:val="009900"/>
          <w:sz w:val="28"/>
          <w:szCs w:val="28"/>
        </w:rPr>
        <w:t xml:space="preserve"> source:</w:t>
      </w:r>
      <w:bookmarkStart w:id="0" w:name="_GoBack"/>
      <w:bookmarkEnd w:id="0"/>
    </w:p>
    <w:p w:rsidR="00ED3212" w:rsidRPr="00ED3212" w:rsidRDefault="00ED3212" w:rsidP="00ED3212">
      <w:pPr>
        <w:rPr>
          <w:b/>
          <w:i/>
          <w:color w:val="009900"/>
          <w:sz w:val="28"/>
          <w:szCs w:val="28"/>
        </w:rPr>
      </w:pPr>
      <w:hyperlink r:id="rId7" w:history="1">
        <w:r w:rsidRPr="00ED3212">
          <w:rPr>
            <w:rStyle w:val="Hyperlink"/>
            <w:b/>
            <w:i/>
            <w:sz w:val="28"/>
            <w:szCs w:val="28"/>
          </w:rPr>
          <w:t>http://www.megaleecher.net/sites/default/files/images/weebee-smart.jpg</w:t>
        </w:r>
      </w:hyperlink>
    </w:p>
    <w:p w:rsidR="00ED3212" w:rsidRPr="00ED3212" w:rsidRDefault="00ED3212" w:rsidP="00ED3212">
      <w:pPr>
        <w:rPr>
          <w:b/>
          <w:i/>
          <w:color w:val="009900"/>
          <w:sz w:val="28"/>
          <w:szCs w:val="28"/>
        </w:rPr>
      </w:pPr>
    </w:p>
    <w:sectPr w:rsidR="00ED3212" w:rsidRPr="00ED3212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12"/>
    <w:rsid w:val="00194E35"/>
    <w:rsid w:val="00226A80"/>
    <w:rsid w:val="00A90A24"/>
    <w:rsid w:val="00CF175D"/>
    <w:rsid w:val="00ED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21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galeecher.net/sites/default/files/images/weebee-smart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week.com/news/technology/smart-home-devices-are-giving-brands-whole-new-way-advertise-1745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2016-11-16T13:19:00Z</dcterms:created>
  <dcterms:modified xsi:type="dcterms:W3CDTF">2016-11-16T13:25:00Z</dcterms:modified>
</cp:coreProperties>
</file>