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8D8D8" w:themeColor="background1" w:themeShade="D8"/>
  <w:body>
    <w:p w:rsidR="003C0936" w:rsidRPr="003C0936" w:rsidRDefault="003C0936" w:rsidP="003C0936">
      <w:pPr>
        <w:rPr>
          <w:b/>
          <w:color w:val="4F6228" w:themeColor="accent3" w:themeShade="80"/>
          <w:sz w:val="36"/>
        </w:rPr>
      </w:pPr>
      <w:r w:rsidRPr="003C0936">
        <w:rPr>
          <w:b/>
          <w:color w:val="4F6228" w:themeColor="accent3" w:themeShade="80"/>
          <w:sz w:val="36"/>
        </w:rPr>
        <w:t>AMC M</w:t>
      </w:r>
      <w:r w:rsidRPr="003C0936">
        <w:rPr>
          <w:b/>
          <w:color w:val="4F6228" w:themeColor="accent3" w:themeShade="80"/>
          <w:sz w:val="36"/>
        </w:rPr>
        <w:t xml:space="preserve">ovie </w:t>
      </w:r>
      <w:r w:rsidRPr="003C0936">
        <w:rPr>
          <w:b/>
          <w:color w:val="4F6228" w:themeColor="accent3" w:themeShade="80"/>
          <w:sz w:val="36"/>
        </w:rPr>
        <w:t>T</w:t>
      </w:r>
      <w:r w:rsidRPr="003C0936">
        <w:rPr>
          <w:b/>
          <w:color w:val="4F6228" w:themeColor="accent3" w:themeShade="80"/>
          <w:sz w:val="36"/>
        </w:rPr>
        <w:t xml:space="preserve">heaters </w:t>
      </w:r>
      <w:r w:rsidRPr="003C0936">
        <w:rPr>
          <w:b/>
          <w:color w:val="4F6228" w:themeColor="accent3" w:themeShade="80"/>
          <w:sz w:val="36"/>
        </w:rPr>
        <w:t>W</w:t>
      </w:r>
      <w:r w:rsidRPr="003C0936">
        <w:rPr>
          <w:b/>
          <w:color w:val="4F6228" w:themeColor="accent3" w:themeShade="80"/>
          <w:sz w:val="36"/>
        </w:rPr>
        <w:t xml:space="preserve">ill </w:t>
      </w:r>
      <w:r w:rsidRPr="003C0936">
        <w:rPr>
          <w:b/>
          <w:color w:val="4F6228" w:themeColor="accent3" w:themeShade="80"/>
          <w:sz w:val="36"/>
        </w:rPr>
        <w:t>Launch O</w:t>
      </w:r>
      <w:r w:rsidRPr="003C0936">
        <w:rPr>
          <w:b/>
          <w:color w:val="4F6228" w:themeColor="accent3" w:themeShade="80"/>
          <w:sz w:val="36"/>
        </w:rPr>
        <w:t xml:space="preserve">nline </w:t>
      </w:r>
      <w:r w:rsidRPr="003C0936">
        <w:rPr>
          <w:b/>
          <w:color w:val="4F6228" w:themeColor="accent3" w:themeShade="80"/>
          <w:sz w:val="36"/>
        </w:rPr>
        <w:t>V</w:t>
      </w:r>
      <w:r w:rsidRPr="003C0936">
        <w:rPr>
          <w:b/>
          <w:color w:val="4F6228" w:themeColor="accent3" w:themeShade="80"/>
          <w:sz w:val="36"/>
        </w:rPr>
        <w:t xml:space="preserve">ideo </w:t>
      </w:r>
      <w:r w:rsidRPr="003C0936">
        <w:rPr>
          <w:b/>
          <w:color w:val="4F6228" w:themeColor="accent3" w:themeShade="80"/>
          <w:sz w:val="36"/>
        </w:rPr>
        <w:t>S</w:t>
      </w:r>
      <w:r w:rsidRPr="003C0936">
        <w:rPr>
          <w:b/>
          <w:color w:val="4F6228" w:themeColor="accent3" w:themeShade="80"/>
          <w:sz w:val="36"/>
        </w:rPr>
        <w:t xml:space="preserve">tore </w:t>
      </w:r>
    </w:p>
    <w:p w:rsidR="003C0936" w:rsidRPr="003C0936" w:rsidRDefault="00CE6825" w:rsidP="003C0936">
      <w:pPr>
        <w:rPr>
          <w:sz w:val="36"/>
        </w:rPr>
      </w:pPr>
      <w:bookmarkStart w:id="0" w:name="_GoBack"/>
      <w:r>
        <w:rPr>
          <w:noProof/>
          <w:sz w:val="36"/>
        </w:rPr>
        <w:drawing>
          <wp:anchor distT="0" distB="0" distL="114300" distR="114300" simplePos="0" relativeHeight="251658240" behindDoc="1" locked="0" layoutInCell="1" allowOverlap="1" wp14:anchorId="0D6C0BAB" wp14:editId="05085C44">
            <wp:simplePos x="0" y="0"/>
            <wp:positionH relativeFrom="column">
              <wp:posOffset>4808855</wp:posOffset>
            </wp:positionH>
            <wp:positionV relativeFrom="paragraph">
              <wp:posOffset>514985</wp:posOffset>
            </wp:positionV>
            <wp:extent cx="1364615" cy="1364615"/>
            <wp:effectExtent l="0" t="0" r="6985" b="6985"/>
            <wp:wrapTight wrapText="bothSides">
              <wp:wrapPolygon edited="0">
                <wp:start x="0" y="0"/>
                <wp:lineTo x="0" y="21409"/>
                <wp:lineTo x="21409" y="21409"/>
                <wp:lineTo x="2140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c.jpg"/>
                    <pic:cNvPicPr/>
                  </pic:nvPicPr>
                  <pic:blipFill>
                    <a:blip r:embed="rId5">
                      <a:extLst>
                        <a:ext uri="{28A0092B-C50C-407E-A947-70E740481C1C}">
                          <a14:useLocalDpi xmlns:a14="http://schemas.microsoft.com/office/drawing/2010/main" val="0"/>
                        </a:ext>
                      </a:extLst>
                    </a:blip>
                    <a:stretch>
                      <a:fillRect/>
                    </a:stretch>
                  </pic:blipFill>
                  <pic:spPr>
                    <a:xfrm>
                      <a:off x="0" y="0"/>
                      <a:ext cx="1364615" cy="1364615"/>
                    </a:xfrm>
                    <a:prstGeom prst="rect">
                      <a:avLst/>
                    </a:prstGeom>
                  </pic:spPr>
                </pic:pic>
              </a:graphicData>
            </a:graphic>
            <wp14:sizeRelH relativeFrom="page">
              <wp14:pctWidth>0</wp14:pctWidth>
            </wp14:sizeRelH>
            <wp14:sizeRelV relativeFrom="page">
              <wp14:pctHeight>0</wp14:pctHeight>
            </wp14:sizeRelV>
          </wp:anchor>
        </w:drawing>
      </w:r>
      <w:bookmarkEnd w:id="0"/>
      <w:r w:rsidR="003C0936" w:rsidRPr="003C0936">
        <w:rPr>
          <w:sz w:val="36"/>
        </w:rPr>
        <w:t>The AMC Entertainment movie chain will let US internet users rent or buy films after their theatrical windows end under rights agreements completed with Disney, Sony, Warner Bros., Paramount and Universal, CEO Adam Aron announced. AMC will charge between $3 and $5.99 to rent films online from a library of about 2,000 current and older movies.</w:t>
      </w:r>
    </w:p>
    <w:p w:rsidR="00CF175D" w:rsidRPr="003C0936" w:rsidRDefault="003C0936" w:rsidP="003C0936">
      <w:pPr>
        <w:jc w:val="right"/>
        <w:rPr>
          <w:b/>
          <w:i/>
          <w:color w:val="4F6228" w:themeColor="accent3" w:themeShade="80"/>
          <w:sz w:val="36"/>
        </w:rPr>
      </w:pPr>
      <w:r w:rsidRPr="003C0936">
        <w:rPr>
          <w:b/>
          <w:i/>
          <w:color w:val="4F6228" w:themeColor="accent3" w:themeShade="80"/>
          <w:sz w:val="36"/>
        </w:rPr>
        <w:t>Variety online 10/14/19</w:t>
      </w:r>
    </w:p>
    <w:p w:rsidR="003C0936" w:rsidRDefault="003C0936" w:rsidP="003C0936">
      <w:hyperlink r:id="rId6" w:history="1">
        <w:r w:rsidRPr="001F4268">
          <w:rPr>
            <w:rStyle w:val="Hyperlink"/>
          </w:rPr>
          <w:t>https://variety.com/2019/digital/news/amc-entertainment-movies-on-demand-1203370464/</w:t>
        </w:r>
      </w:hyperlink>
    </w:p>
    <w:p w:rsidR="003C0936" w:rsidRDefault="003C0936" w:rsidP="003C0936"/>
    <w:sectPr w:rsidR="003C0936"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936"/>
    <w:rsid w:val="00194E35"/>
    <w:rsid w:val="00226A80"/>
    <w:rsid w:val="003C0936"/>
    <w:rsid w:val="00A90A24"/>
    <w:rsid w:val="00CE6825"/>
    <w:rsid w:val="00CF1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273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0936"/>
    <w:rPr>
      <w:color w:val="0000FF" w:themeColor="hyperlink"/>
      <w:u w:val="single"/>
    </w:rPr>
  </w:style>
  <w:style w:type="paragraph" w:styleId="BalloonText">
    <w:name w:val="Balloon Text"/>
    <w:basedOn w:val="Normal"/>
    <w:link w:val="BalloonTextChar"/>
    <w:uiPriority w:val="99"/>
    <w:semiHidden/>
    <w:unhideWhenUsed/>
    <w:rsid w:val="00CE6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8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0936"/>
    <w:rPr>
      <w:color w:val="0000FF" w:themeColor="hyperlink"/>
      <w:u w:val="single"/>
    </w:rPr>
  </w:style>
  <w:style w:type="paragraph" w:styleId="BalloonText">
    <w:name w:val="Balloon Text"/>
    <w:basedOn w:val="Normal"/>
    <w:link w:val="BalloonTextChar"/>
    <w:uiPriority w:val="99"/>
    <w:semiHidden/>
    <w:unhideWhenUsed/>
    <w:rsid w:val="00CE6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8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variety.com/2019/digital/news/amc-entertainment-movies-on-demand-1203370464/"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90</Words>
  <Characters>518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1</cp:revision>
  <dcterms:created xsi:type="dcterms:W3CDTF">2019-10-15T17:49:00Z</dcterms:created>
  <dcterms:modified xsi:type="dcterms:W3CDTF">2019-10-15T18:04:00Z</dcterms:modified>
</cp:coreProperties>
</file>