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3F0A3C" w:rsidRPr="003F0A3C" w:rsidRDefault="003F0A3C" w:rsidP="003F0A3C">
      <w:pPr>
        <w:rPr>
          <w:b/>
          <w:color w:val="0000FF"/>
          <w:sz w:val="36"/>
        </w:rPr>
      </w:pPr>
      <w:r w:rsidRPr="003F0A3C">
        <w:rPr>
          <w:b/>
          <w:color w:val="0000FF"/>
          <w:sz w:val="36"/>
        </w:rPr>
        <w:t>Are You Ready For Voice-Activated TV?</w:t>
      </w:r>
    </w:p>
    <w:p w:rsidR="00CF175D" w:rsidRPr="003F0A3C" w:rsidRDefault="003F0A3C" w:rsidP="003F0A3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23F04E3" wp14:editId="56AB5CB8">
            <wp:simplePos x="0" y="0"/>
            <wp:positionH relativeFrom="column">
              <wp:posOffset>4059555</wp:posOffset>
            </wp:positionH>
            <wp:positionV relativeFrom="paragraph">
              <wp:posOffset>667385</wp:posOffset>
            </wp:positionV>
            <wp:extent cx="2097405" cy="1397000"/>
            <wp:effectExtent l="0" t="0" r="0" b="0"/>
            <wp:wrapTight wrapText="bothSides">
              <wp:wrapPolygon edited="0">
                <wp:start x="0" y="0"/>
                <wp:lineTo x="0" y="21207"/>
                <wp:lineTo x="21384" y="21207"/>
                <wp:lineTo x="213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40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A3C">
        <w:rPr>
          <w:sz w:val="36"/>
        </w:rPr>
        <w:t>Voice activation’s significance is reflected in the rapid adoption rate for the technology — by the end of this holiday season, 50% percent of all U.S. consumers will own a smart speaker. What’s important for television are predictions that, in the next two years, voice assistants will move from their current role, one in which they simply provide streamed audio, to one that includes providing video access.</w:t>
      </w:r>
    </w:p>
    <w:p w:rsidR="003F0A3C" w:rsidRDefault="003F0A3C" w:rsidP="003F0A3C">
      <w:pPr>
        <w:jc w:val="right"/>
        <w:rPr>
          <w:b/>
          <w:i/>
          <w:color w:val="0000FF"/>
          <w:sz w:val="36"/>
        </w:rPr>
      </w:pPr>
      <w:r w:rsidRPr="003F0A3C">
        <w:rPr>
          <w:b/>
          <w:i/>
          <w:color w:val="0000FF"/>
          <w:sz w:val="36"/>
        </w:rPr>
        <w:t>TVNewsCheck 12.14.18</w:t>
      </w:r>
    </w:p>
    <w:p w:rsidR="003F0A3C" w:rsidRDefault="003F0A3C" w:rsidP="003F0A3C">
      <w:pPr>
        <w:jc w:val="right"/>
        <w:rPr>
          <w:b/>
          <w:i/>
          <w:color w:val="0000FF"/>
          <w:sz w:val="28"/>
        </w:rPr>
      </w:pPr>
      <w:hyperlink r:id="rId6" w:history="1">
        <w:r w:rsidRPr="003F0A3C">
          <w:rPr>
            <w:rStyle w:val="Hyperlink"/>
            <w:b/>
            <w:i/>
            <w:sz w:val="28"/>
          </w:rPr>
          <w:t>https://tvnewscheck.com/article/top-news/226923/ready-voice-activated-tv/?utm_source=Listrak&amp;utm_medium=Email&amp;utm_term=Are+You+Ready+For+Voice-Activated+TV%3f&amp;utm_campaign=Nexstar+Settles+DOJ+Ad+Info+Investigation</w:t>
        </w:r>
      </w:hyperlink>
    </w:p>
    <w:p w:rsidR="00DA40C2" w:rsidRDefault="00DA40C2" w:rsidP="003F0A3C">
      <w:pPr>
        <w:jc w:val="right"/>
        <w:rPr>
          <w:b/>
          <w:i/>
          <w:color w:val="0000FF"/>
          <w:sz w:val="28"/>
        </w:rPr>
      </w:pPr>
      <w:r>
        <w:rPr>
          <w:b/>
          <w:i/>
          <w:color w:val="0000FF"/>
          <w:sz w:val="28"/>
        </w:rPr>
        <w:t>Image credit:</w:t>
      </w:r>
    </w:p>
    <w:p w:rsidR="00DA40C2" w:rsidRPr="003F0A3C" w:rsidRDefault="00DA40C2" w:rsidP="003F0A3C">
      <w:pPr>
        <w:jc w:val="right"/>
        <w:rPr>
          <w:b/>
          <w:i/>
          <w:color w:val="0000FF"/>
          <w:sz w:val="28"/>
        </w:rPr>
      </w:pPr>
      <w:hyperlink r:id="rId7" w:history="1">
        <w:r w:rsidRPr="00B87FD9">
          <w:rPr>
            <w:rStyle w:val="Hyperlink"/>
            <w:b/>
            <w:i/>
            <w:sz w:val="28"/>
          </w:rPr>
          <w:t>https://corporate.comcast.com/images/Voice-Remote-Customer.jpg</w:t>
        </w:r>
      </w:hyperlink>
      <w:r>
        <w:rPr>
          <w:b/>
          <w:i/>
          <w:color w:val="0000FF"/>
          <w:sz w:val="28"/>
        </w:rPr>
        <w:t xml:space="preserve"> </w:t>
      </w:r>
      <w:bookmarkStart w:id="0" w:name="_GoBack"/>
      <w:bookmarkEnd w:id="0"/>
    </w:p>
    <w:p w:rsidR="003F0A3C" w:rsidRPr="003F0A3C" w:rsidRDefault="003F0A3C" w:rsidP="003F0A3C">
      <w:pPr>
        <w:jc w:val="right"/>
        <w:rPr>
          <w:b/>
          <w:i/>
          <w:color w:val="0000FF"/>
          <w:sz w:val="36"/>
        </w:rPr>
      </w:pPr>
    </w:p>
    <w:sectPr w:rsidR="003F0A3C" w:rsidRPr="003F0A3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3C"/>
    <w:rsid w:val="00194E35"/>
    <w:rsid w:val="00226A80"/>
    <w:rsid w:val="003F0A3C"/>
    <w:rsid w:val="00A90A24"/>
    <w:rsid w:val="00CF175D"/>
    <w:rsid w:val="00DA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3C"/>
    <w:rPr>
      <w:rFonts w:ascii="Tahoma" w:hAnsi="Tahoma" w:cs="Tahoma"/>
      <w:sz w:val="16"/>
      <w:szCs w:val="16"/>
    </w:rPr>
  </w:style>
  <w:style w:type="character" w:styleId="Hyperlink">
    <w:name w:val="Hyperlink"/>
    <w:basedOn w:val="DefaultParagraphFont"/>
    <w:uiPriority w:val="99"/>
    <w:unhideWhenUsed/>
    <w:rsid w:val="003F0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3C"/>
    <w:rPr>
      <w:rFonts w:ascii="Tahoma" w:hAnsi="Tahoma" w:cs="Tahoma"/>
      <w:sz w:val="16"/>
      <w:szCs w:val="16"/>
    </w:rPr>
  </w:style>
  <w:style w:type="character" w:styleId="Hyperlink">
    <w:name w:val="Hyperlink"/>
    <w:basedOn w:val="DefaultParagraphFont"/>
    <w:uiPriority w:val="99"/>
    <w:unhideWhenUsed/>
    <w:rsid w:val="003F0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porate.comcast.com/images/Voice-Remote-Custom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26923/ready-voice-activated-tv/?utm_source=Listrak&amp;utm_medium=Email&amp;utm_term=Are+You+Ready+For+Voice-Activated+TV%3f&amp;utm_campaign=Nexstar+Settles+DOJ+Ad+Info+Investig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2018-12-14T17:29:00Z</dcterms:created>
  <dcterms:modified xsi:type="dcterms:W3CDTF">2018-12-14T17:35:00Z</dcterms:modified>
</cp:coreProperties>
</file>