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73BDE" w:rsidRPr="00C73BDE" w:rsidRDefault="00C73BDE" w:rsidP="00C73BDE">
      <w:pPr>
        <w:rPr>
          <w:b/>
          <w:color w:val="6600CC"/>
          <w:sz w:val="40"/>
        </w:rPr>
      </w:pPr>
      <w:r w:rsidRPr="00C73BDE">
        <w:rPr>
          <w:b/>
          <w:color w:val="6600CC"/>
          <w:sz w:val="40"/>
        </w:rPr>
        <w:t>AT&amp;T TV and HBO Max May M</w:t>
      </w:r>
      <w:r w:rsidRPr="00C73BDE">
        <w:rPr>
          <w:b/>
          <w:color w:val="6600CC"/>
          <w:sz w:val="40"/>
        </w:rPr>
        <w:t>erge</w:t>
      </w:r>
    </w:p>
    <w:p w:rsidR="00C73BDE" w:rsidRPr="00C73BDE" w:rsidRDefault="0093283F" w:rsidP="00C73BDE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BC52154" wp14:editId="549C8B2D">
            <wp:simplePos x="0" y="0"/>
            <wp:positionH relativeFrom="column">
              <wp:posOffset>3622675</wp:posOffset>
            </wp:positionH>
            <wp:positionV relativeFrom="paragraph">
              <wp:posOffset>554355</wp:posOffset>
            </wp:positionV>
            <wp:extent cx="207835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382" y="21176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tv-logo-420.wdp.jx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DE" w:rsidRPr="00C73BDE">
        <w:rPr>
          <w:sz w:val="40"/>
        </w:rPr>
        <w:t xml:space="preserve">AT&amp;T chief operating officer John Stankey told a virtual industry audience Wednesday that its upcoming subscription streaming service, HBO Max, could eventually be paired with its new IP-based pay TV service, AT&amp;T TV, as the TV business continues to move toward a more compact streaming environment. </w:t>
      </w:r>
    </w:p>
    <w:p w:rsidR="009A53E2" w:rsidRDefault="00C73BDE" w:rsidP="00C73BDE">
      <w:pPr>
        <w:jc w:val="right"/>
        <w:rPr>
          <w:b/>
          <w:i/>
          <w:color w:val="6600CC"/>
          <w:sz w:val="40"/>
        </w:rPr>
      </w:pPr>
      <w:r w:rsidRPr="00C73BDE">
        <w:rPr>
          <w:b/>
          <w:i/>
          <w:color w:val="6600CC"/>
          <w:sz w:val="40"/>
        </w:rPr>
        <w:t xml:space="preserve">Next TV </w:t>
      </w:r>
      <w:r w:rsidRPr="00C73BDE">
        <w:rPr>
          <w:b/>
          <w:i/>
          <w:color w:val="6600CC"/>
          <w:sz w:val="40"/>
        </w:rPr>
        <w:t>5.13</w:t>
      </w:r>
      <w:r w:rsidR="009A53E2">
        <w:rPr>
          <w:b/>
          <w:i/>
          <w:color w:val="6600CC"/>
          <w:sz w:val="40"/>
        </w:rPr>
        <w:t>.20</w:t>
      </w:r>
    </w:p>
    <w:p w:rsidR="009A53E2" w:rsidRDefault="009A53E2" w:rsidP="00C73BDE">
      <w:pPr>
        <w:jc w:val="right"/>
        <w:rPr>
          <w:b/>
          <w:i/>
          <w:color w:val="6600CC"/>
          <w:sz w:val="40"/>
        </w:rPr>
      </w:pPr>
      <w:hyperlink r:id="rId6" w:history="1">
        <w:r w:rsidRPr="00965643">
          <w:rPr>
            <w:rStyle w:val="Hyperlink"/>
            <w:b/>
            <w:i/>
            <w:sz w:val="40"/>
          </w:rPr>
          <w:t>https://www.nexttv.com/news/atandt-tv-and-hbo-max-may-eventually-be-merged-into-one-service</w:t>
        </w:r>
      </w:hyperlink>
    </w:p>
    <w:p w:rsidR="009A53E2" w:rsidRDefault="009A53E2" w:rsidP="00C73BDE">
      <w:pPr>
        <w:jc w:val="right"/>
        <w:rPr>
          <w:b/>
          <w:i/>
          <w:color w:val="6600CC"/>
          <w:sz w:val="40"/>
        </w:rPr>
      </w:pPr>
    </w:p>
    <w:p w:rsidR="009A53E2" w:rsidRPr="00C73BDE" w:rsidRDefault="009A53E2" w:rsidP="00C73BDE">
      <w:pPr>
        <w:jc w:val="right"/>
        <w:rPr>
          <w:b/>
          <w:i/>
          <w:color w:val="6600CC"/>
          <w:sz w:val="40"/>
        </w:rPr>
      </w:pPr>
      <w:bookmarkStart w:id="0" w:name="_GoBack"/>
      <w:bookmarkEnd w:id="0"/>
    </w:p>
    <w:sectPr w:rsidR="009A53E2" w:rsidRPr="00C7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DE"/>
    <w:rsid w:val="004A14F9"/>
    <w:rsid w:val="0051611A"/>
    <w:rsid w:val="00746FC2"/>
    <w:rsid w:val="008E144F"/>
    <w:rsid w:val="009324CA"/>
    <w:rsid w:val="0093283F"/>
    <w:rsid w:val="009A53E2"/>
    <w:rsid w:val="00C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atandt-tv-and-hbo-max-may-eventually-be-merged-into-one-serv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2020-05-14T16:42:00Z</dcterms:created>
  <dcterms:modified xsi:type="dcterms:W3CDTF">2020-05-14T17:02:00Z</dcterms:modified>
</cp:coreProperties>
</file>