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E177E5" w:rsidRPr="00E177E5" w:rsidRDefault="00E177E5" w:rsidP="00E177E5">
      <w:pPr>
        <w:rPr>
          <w:b/>
          <w:color w:val="6600CC"/>
          <w:sz w:val="40"/>
        </w:rPr>
      </w:pPr>
      <w:r w:rsidRPr="00E177E5">
        <w:rPr>
          <w:b/>
          <w:color w:val="6600CC"/>
          <w:sz w:val="40"/>
        </w:rPr>
        <w:t xml:space="preserve">Bloomberg to </w:t>
      </w:r>
      <w:r w:rsidRPr="00E177E5">
        <w:rPr>
          <w:b/>
          <w:color w:val="6600CC"/>
          <w:sz w:val="40"/>
        </w:rPr>
        <w:t>L</w:t>
      </w:r>
      <w:r w:rsidRPr="00E177E5">
        <w:rPr>
          <w:b/>
          <w:color w:val="6600CC"/>
          <w:sz w:val="40"/>
        </w:rPr>
        <w:t>ive-</w:t>
      </w:r>
      <w:r w:rsidRPr="00E177E5">
        <w:rPr>
          <w:b/>
          <w:color w:val="6600CC"/>
          <w:sz w:val="40"/>
        </w:rPr>
        <w:t>Stream N</w:t>
      </w:r>
      <w:r w:rsidRPr="00E177E5">
        <w:rPr>
          <w:b/>
          <w:color w:val="6600CC"/>
          <w:sz w:val="40"/>
        </w:rPr>
        <w:t xml:space="preserve">ews </w:t>
      </w:r>
      <w:r w:rsidRPr="00E177E5">
        <w:rPr>
          <w:b/>
          <w:color w:val="6600CC"/>
          <w:sz w:val="40"/>
        </w:rPr>
        <w:t>C</w:t>
      </w:r>
      <w:r w:rsidRPr="00E177E5">
        <w:rPr>
          <w:b/>
          <w:color w:val="6600CC"/>
          <w:sz w:val="40"/>
        </w:rPr>
        <w:t xml:space="preserve">onstantly on Twitter </w:t>
      </w:r>
    </w:p>
    <w:p w:rsidR="00E177E5" w:rsidRPr="00E177E5" w:rsidRDefault="00E177E5" w:rsidP="00E177E5">
      <w:pPr>
        <w:rPr>
          <w:sz w:val="40"/>
        </w:rPr>
      </w:pPr>
      <w:r w:rsidRPr="00E177E5"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77B25463" wp14:editId="0F5C4A49">
            <wp:simplePos x="0" y="0"/>
            <wp:positionH relativeFrom="column">
              <wp:posOffset>3262630</wp:posOffset>
            </wp:positionH>
            <wp:positionV relativeFrom="paragraph">
              <wp:posOffset>949325</wp:posOffset>
            </wp:positionV>
            <wp:extent cx="2857500" cy="590550"/>
            <wp:effectExtent l="0" t="0" r="0" b="0"/>
            <wp:wrapTight wrapText="bothSides">
              <wp:wrapPolygon edited="0">
                <wp:start x="0" y="0"/>
                <wp:lineTo x="0" y="20903"/>
                <wp:lineTo x="21456" y="20903"/>
                <wp:lineTo x="214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omberg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77E5">
        <w:rPr>
          <w:sz w:val="40"/>
        </w:rPr>
        <w:t>Twitter has teamed up with Bloomberg to live-stream news constantly. The compan</w:t>
      </w:r>
      <w:bookmarkStart w:id="0" w:name="_GoBack"/>
      <w:bookmarkEnd w:id="0"/>
      <w:r w:rsidRPr="00E177E5">
        <w:rPr>
          <w:sz w:val="40"/>
        </w:rPr>
        <w:t>y has also announced that it's added Crimson Hexagon and Brandwatch to its channel partner program, which already includes Sprout Social, Conversocial and Sprinklr.</w:t>
      </w:r>
    </w:p>
    <w:p w:rsidR="00CF175D" w:rsidRPr="00E177E5" w:rsidRDefault="00E177E5" w:rsidP="00E177E5">
      <w:pPr>
        <w:jc w:val="right"/>
        <w:rPr>
          <w:b/>
          <w:i/>
          <w:color w:val="6600CC"/>
          <w:sz w:val="40"/>
        </w:rPr>
      </w:pPr>
      <w:r w:rsidRPr="00E177E5">
        <w:rPr>
          <w:b/>
          <w:i/>
          <w:color w:val="6600CC"/>
          <w:sz w:val="40"/>
        </w:rPr>
        <w:t xml:space="preserve">MarTech Advisor </w:t>
      </w:r>
      <w:r w:rsidRPr="00E177E5">
        <w:rPr>
          <w:b/>
          <w:i/>
          <w:color w:val="6600CC"/>
          <w:sz w:val="40"/>
        </w:rPr>
        <w:t>4/27</w:t>
      </w:r>
      <w:r w:rsidRPr="00E177E5">
        <w:rPr>
          <w:b/>
          <w:i/>
          <w:color w:val="6600CC"/>
          <w:sz w:val="40"/>
        </w:rPr>
        <w:t>/17</w:t>
      </w:r>
    </w:p>
    <w:p w:rsidR="00E177E5" w:rsidRDefault="00E177E5" w:rsidP="00E177E5">
      <w:hyperlink r:id="rId6" w:history="1">
        <w:r w:rsidRPr="003079AE">
          <w:rPr>
            <w:rStyle w:val="Hyperlink"/>
          </w:rPr>
          <w:t>https://martechtoday.com/brandwatch-crimson-hexagon-join-twitters-official-partner-program-197868</w:t>
        </w:r>
      </w:hyperlink>
    </w:p>
    <w:p w:rsidR="00E177E5" w:rsidRDefault="00E177E5" w:rsidP="00E177E5"/>
    <w:sectPr w:rsidR="00E177E5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E5"/>
    <w:rsid w:val="00194E35"/>
    <w:rsid w:val="00226A80"/>
    <w:rsid w:val="00A90A24"/>
    <w:rsid w:val="00CF175D"/>
    <w:rsid w:val="00E1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77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77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rtechtoday.com/brandwatch-crimson-hexagon-join-twitters-official-partner-program-197868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2017-05-01T17:43:00Z</dcterms:created>
  <dcterms:modified xsi:type="dcterms:W3CDTF">2017-05-01T17:49:00Z</dcterms:modified>
</cp:coreProperties>
</file>