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1E055B" w:rsidRPr="001E055B" w:rsidRDefault="001E055B" w:rsidP="001E055B">
      <w:pPr>
        <w:rPr>
          <w:b/>
          <w:color w:val="C00000"/>
          <w:sz w:val="40"/>
        </w:rPr>
      </w:pPr>
      <w:r w:rsidRPr="001E055B">
        <w:rPr>
          <w:b/>
          <w:color w:val="C00000"/>
          <w:sz w:val="40"/>
        </w:rPr>
        <w:t>Boost P</w:t>
      </w:r>
      <w:r w:rsidRPr="001E055B">
        <w:rPr>
          <w:b/>
          <w:color w:val="C00000"/>
          <w:sz w:val="40"/>
        </w:rPr>
        <w:t xml:space="preserve">roductivity by </w:t>
      </w:r>
      <w:r w:rsidRPr="001E055B">
        <w:rPr>
          <w:b/>
          <w:color w:val="C00000"/>
          <w:sz w:val="40"/>
        </w:rPr>
        <w:t>Ditching M</w:t>
      </w:r>
      <w:r w:rsidRPr="001E055B">
        <w:rPr>
          <w:b/>
          <w:color w:val="C00000"/>
          <w:sz w:val="40"/>
        </w:rPr>
        <w:t xml:space="preserve">ultitasking </w:t>
      </w:r>
    </w:p>
    <w:p w:rsidR="001E055B" w:rsidRPr="001E055B" w:rsidRDefault="001E055B" w:rsidP="001E055B">
      <w:pPr>
        <w:rPr>
          <w:sz w:val="40"/>
        </w:rPr>
      </w:pPr>
      <w:r>
        <w:rPr>
          <w:rFonts w:ascii="Arial" w:hAnsi="Arial" w:cs="Arial"/>
          <w:noProof/>
          <w:sz w:val="20"/>
          <w:szCs w:val="20"/>
        </w:rPr>
        <w:drawing>
          <wp:anchor distT="0" distB="0" distL="114300" distR="114300" simplePos="0" relativeHeight="251658240" behindDoc="1" locked="0" layoutInCell="1" allowOverlap="1" wp14:anchorId="7632A5EA" wp14:editId="1013EB36">
            <wp:simplePos x="0" y="0"/>
            <wp:positionH relativeFrom="column">
              <wp:posOffset>4196080</wp:posOffset>
            </wp:positionH>
            <wp:positionV relativeFrom="paragraph">
              <wp:posOffset>615950</wp:posOffset>
            </wp:positionV>
            <wp:extent cx="1939925" cy="1377950"/>
            <wp:effectExtent l="0" t="0" r="3175" b="0"/>
            <wp:wrapTight wrapText="bothSides">
              <wp:wrapPolygon edited="0">
                <wp:start x="0" y="0"/>
                <wp:lineTo x="0" y="21202"/>
                <wp:lineTo x="21423" y="21202"/>
                <wp:lineTo x="21423" y="0"/>
                <wp:lineTo x="0" y="0"/>
              </wp:wrapPolygon>
            </wp:wrapTight>
            <wp:docPr id="1" name="Picture 1" descr="Image result for multitas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ltitask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55B">
        <w:rPr>
          <w:sz w:val="40"/>
        </w:rPr>
        <w:t xml:space="preserve"> </w:t>
      </w:r>
      <w:r w:rsidRPr="001E055B">
        <w:rPr>
          <w:sz w:val="40"/>
        </w:rPr>
        <w:t>Trying to multitask can reduce productivity by as much as 40%, career expert Lisa Quast writes. To battle this tendency, she suggests giving full attention to people and tasks and asking everyone in meetings to put aside cellphones and laptops to contribute ideas to the discussion.</w:t>
      </w:r>
    </w:p>
    <w:p w:rsidR="00CF175D" w:rsidRPr="001E055B" w:rsidRDefault="001E055B" w:rsidP="001E055B">
      <w:pPr>
        <w:jc w:val="right"/>
        <w:rPr>
          <w:b/>
          <w:i/>
          <w:color w:val="C00000"/>
          <w:sz w:val="40"/>
        </w:rPr>
      </w:pPr>
      <w:r w:rsidRPr="001E055B">
        <w:rPr>
          <w:b/>
          <w:i/>
          <w:color w:val="C00000"/>
          <w:sz w:val="40"/>
        </w:rPr>
        <w:t>Forbes 2/6/17</w:t>
      </w:r>
    </w:p>
    <w:p w:rsidR="001E055B" w:rsidRDefault="001E055B" w:rsidP="001E055B">
      <w:hyperlink r:id="rId6" w:history="1">
        <w:r w:rsidRPr="004D54E1">
          <w:rPr>
            <w:rStyle w:val="Hyperlink"/>
          </w:rPr>
          <w:t>http://www.forbes.com/sites/lisaquast/2017/02/06/want-to-be-more-productive-stop-multi-tasking/#38432c8c5977</w:t>
        </w:r>
      </w:hyperlink>
    </w:p>
    <w:p w:rsidR="001E055B" w:rsidRDefault="001E055B" w:rsidP="001E055B">
      <w:r>
        <w:t>Image source:</w:t>
      </w:r>
    </w:p>
    <w:p w:rsidR="001E055B" w:rsidRDefault="001E055B" w:rsidP="001E055B">
      <w:hyperlink r:id="rId7" w:history="1">
        <w:r w:rsidRPr="004D54E1">
          <w:rPr>
            <w:rStyle w:val="Hyperlink"/>
          </w:rPr>
          <w:t>http://www.adweek.com/core/wp-content/uploads/sites/socialtimes/2013/02/multitasking.jpg?red=at</w:t>
        </w:r>
      </w:hyperlink>
    </w:p>
    <w:p w:rsidR="001E055B" w:rsidRDefault="001E055B" w:rsidP="001E055B">
      <w:bookmarkStart w:id="0" w:name="_GoBack"/>
      <w:bookmarkEnd w:id="0"/>
    </w:p>
    <w:p w:rsidR="001E055B" w:rsidRDefault="001E055B" w:rsidP="001E055B"/>
    <w:sectPr w:rsidR="001E055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5B"/>
    <w:rsid w:val="00194E35"/>
    <w:rsid w:val="001E055B"/>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55B"/>
    <w:rPr>
      <w:color w:val="0000FF" w:themeColor="hyperlink"/>
      <w:u w:val="single"/>
    </w:rPr>
  </w:style>
  <w:style w:type="paragraph" w:styleId="BalloonText">
    <w:name w:val="Balloon Text"/>
    <w:basedOn w:val="Normal"/>
    <w:link w:val="BalloonTextChar"/>
    <w:uiPriority w:val="99"/>
    <w:semiHidden/>
    <w:unhideWhenUsed/>
    <w:rsid w:val="001E0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55B"/>
    <w:rPr>
      <w:color w:val="0000FF" w:themeColor="hyperlink"/>
      <w:u w:val="single"/>
    </w:rPr>
  </w:style>
  <w:style w:type="paragraph" w:styleId="BalloonText">
    <w:name w:val="Balloon Text"/>
    <w:basedOn w:val="Normal"/>
    <w:link w:val="BalloonTextChar"/>
    <w:uiPriority w:val="99"/>
    <w:semiHidden/>
    <w:unhideWhenUsed/>
    <w:rsid w:val="001E0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week.com/core/wp-content/uploads/sites/socialtimes/2013/02/multitasking.jpg?red=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es.com/sites/lisaquast/2017/02/06/want-to-be-more-productive-stop-multi-tasking/#38432c8c597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2017-02-06T19:42:00Z</dcterms:created>
  <dcterms:modified xsi:type="dcterms:W3CDTF">2017-02-06T19:47:00Z</dcterms:modified>
</cp:coreProperties>
</file>