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212934" w:themeColor="text2" w:themeShade="7F"/>
  <w:body>
    <w:p w14:paraId="191A22F6" w14:textId="1F649F5B" w:rsidR="00013E84" w:rsidRPr="00013E84" w:rsidRDefault="00013E84" w:rsidP="00013E84">
      <w:pPr>
        <w:rPr>
          <w:b/>
          <w:bCs/>
          <w:color w:val="FF9999"/>
          <w:sz w:val="36"/>
          <w:szCs w:val="36"/>
        </w:rPr>
      </w:pPr>
      <w:r w:rsidRPr="00013E84">
        <w:rPr>
          <w:b/>
          <w:bCs/>
          <w:color w:val="FF9999"/>
          <w:sz w:val="36"/>
          <w:szCs w:val="36"/>
        </w:rPr>
        <w:t xml:space="preserve">Calif. </w:t>
      </w:r>
      <w:r w:rsidRPr="00013E84">
        <w:rPr>
          <w:b/>
          <w:bCs/>
          <w:color w:val="FF9999"/>
          <w:sz w:val="36"/>
          <w:szCs w:val="36"/>
        </w:rPr>
        <w:t>L</w:t>
      </w:r>
      <w:r w:rsidRPr="00013E84">
        <w:rPr>
          <w:b/>
          <w:bCs/>
          <w:color w:val="FF9999"/>
          <w:sz w:val="36"/>
          <w:szCs w:val="36"/>
        </w:rPr>
        <w:t xml:space="preserve">egislature </w:t>
      </w:r>
      <w:r w:rsidRPr="00013E84">
        <w:rPr>
          <w:b/>
          <w:bCs/>
          <w:color w:val="FF9999"/>
          <w:sz w:val="36"/>
          <w:szCs w:val="36"/>
        </w:rPr>
        <w:t>E</w:t>
      </w:r>
      <w:r w:rsidRPr="00013E84">
        <w:rPr>
          <w:b/>
          <w:bCs/>
          <w:color w:val="FF9999"/>
          <w:sz w:val="36"/>
          <w:szCs w:val="36"/>
        </w:rPr>
        <w:t xml:space="preserve">yes </w:t>
      </w:r>
      <w:r w:rsidRPr="00013E84">
        <w:rPr>
          <w:b/>
          <w:bCs/>
          <w:color w:val="FF9999"/>
          <w:sz w:val="36"/>
          <w:szCs w:val="36"/>
        </w:rPr>
        <w:t>J</w:t>
      </w:r>
      <w:r w:rsidRPr="00013E84">
        <w:rPr>
          <w:b/>
          <w:bCs/>
          <w:color w:val="FF9999"/>
          <w:sz w:val="36"/>
          <w:szCs w:val="36"/>
        </w:rPr>
        <w:t xml:space="preserve">ournalism </w:t>
      </w:r>
      <w:r w:rsidRPr="00013E84">
        <w:rPr>
          <w:b/>
          <w:bCs/>
          <w:color w:val="FF9999"/>
          <w:sz w:val="36"/>
          <w:szCs w:val="36"/>
        </w:rPr>
        <w:t>P</w:t>
      </w:r>
      <w:r w:rsidRPr="00013E84">
        <w:rPr>
          <w:b/>
          <w:bCs/>
          <w:color w:val="FF9999"/>
          <w:sz w:val="36"/>
          <w:szCs w:val="36"/>
        </w:rPr>
        <w:t>rotections</w:t>
      </w:r>
    </w:p>
    <w:p w14:paraId="1ABBF483" w14:textId="77777777" w:rsidR="00013E84" w:rsidRPr="00013E84" w:rsidRDefault="00013E84" w:rsidP="00013E84">
      <w:pPr>
        <w:rPr>
          <w:sz w:val="36"/>
          <w:szCs w:val="36"/>
        </w:rPr>
      </w:pPr>
      <w:r w:rsidRPr="00013E84">
        <w:rPr>
          <w:sz w:val="36"/>
          <w:szCs w:val="36"/>
        </w:rPr>
        <w:t>Legislation proposed in the California state assembly would require tech giants to compensate news outlets for content shared adjacent to ads on their platforms. The law would then require that 70% of that money go to journalism careers, with the goal of preserving high-quality local reporting for communities in the state.</w:t>
      </w:r>
    </w:p>
    <w:p w14:paraId="0817E393" w14:textId="72422392" w:rsidR="00FE75DF" w:rsidRPr="00013E84" w:rsidRDefault="00013E84" w:rsidP="00013E84">
      <w:pPr>
        <w:jc w:val="right"/>
        <w:rPr>
          <w:b/>
          <w:bCs/>
          <w:i/>
          <w:iCs/>
          <w:color w:val="FF9999"/>
          <w:sz w:val="36"/>
          <w:szCs w:val="36"/>
        </w:rPr>
      </w:pPr>
      <w:r w:rsidRPr="00013E84">
        <w:rPr>
          <w:b/>
          <w:bCs/>
          <w:i/>
          <w:iCs/>
          <w:color w:val="FF9999"/>
          <w:sz w:val="36"/>
          <w:szCs w:val="36"/>
        </w:rPr>
        <w:t>Inside Radio 3/22</w:t>
      </w:r>
      <w:r w:rsidRPr="00013E84">
        <w:rPr>
          <w:b/>
          <w:bCs/>
          <w:i/>
          <w:iCs/>
          <w:color w:val="FF9999"/>
          <w:sz w:val="36"/>
          <w:szCs w:val="36"/>
        </w:rPr>
        <w:t>/23</w:t>
      </w:r>
    </w:p>
    <w:p w14:paraId="6E5B9D1C" w14:textId="350E58EB" w:rsidR="00013E84" w:rsidRPr="00013E84" w:rsidRDefault="00013E84" w:rsidP="00013E84">
      <w:pPr>
        <w:jc w:val="right"/>
        <w:rPr>
          <w:i/>
          <w:iCs/>
          <w:sz w:val="28"/>
          <w:szCs w:val="28"/>
        </w:rPr>
      </w:pPr>
      <w:hyperlink r:id="rId4" w:history="1">
        <w:r w:rsidRPr="00013E84">
          <w:rPr>
            <w:rStyle w:val="Hyperlink"/>
            <w:i/>
            <w:iCs/>
            <w:sz w:val="28"/>
            <w:szCs w:val="28"/>
          </w:rPr>
          <w:t>https://www.insideradio.com/free/california-considers-journalism-usage-fee-on-big-tech-radio-could-get-some-of-the-proceeds/article_2c6f4210-c882-11ed-8bbd-03486f701c3c.html</w:t>
        </w:r>
      </w:hyperlink>
    </w:p>
    <w:p w14:paraId="54EE1576" w14:textId="77777777" w:rsidR="00013E84" w:rsidRPr="00013E84" w:rsidRDefault="00013E84" w:rsidP="00013E84">
      <w:pPr>
        <w:rPr>
          <w:sz w:val="28"/>
          <w:szCs w:val="28"/>
        </w:rPr>
      </w:pPr>
    </w:p>
    <w:p w14:paraId="0D500EE4" w14:textId="77777777" w:rsidR="00013E84" w:rsidRDefault="00013E84" w:rsidP="00013E84"/>
    <w:sectPr w:rsidR="00013E84"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84"/>
    <w:rsid w:val="00013E84"/>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DE39"/>
  <w15:chartTrackingRefBased/>
  <w15:docId w15:val="{FC5CDC3B-A2A3-4DCA-A570-89F79AD1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E84"/>
    <w:rPr>
      <w:color w:val="0563C1" w:themeColor="hyperlink"/>
      <w:u w:val="single"/>
    </w:rPr>
  </w:style>
  <w:style w:type="character" w:styleId="UnresolvedMention">
    <w:name w:val="Unresolved Mention"/>
    <w:basedOn w:val="DefaultParagraphFont"/>
    <w:uiPriority w:val="99"/>
    <w:semiHidden/>
    <w:unhideWhenUsed/>
    <w:rsid w:val="00013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sideradio.com/free/california-considers-journalism-usage-fee-on-big-tech-radio-could-get-some-of-the-proceeds/article_2c6f4210-c882-11ed-8bbd-03486f701c3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2023-03-22T22:46:00Z</dcterms:created>
  <dcterms:modified xsi:type="dcterms:W3CDTF">2023-03-22T22:48:00Z</dcterms:modified>
</cp:coreProperties>
</file>