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8E144F" w:rsidRPr="00D910A8" w:rsidRDefault="00D910A8">
      <w:pPr>
        <w:rPr>
          <w:b/>
          <w:color w:val="E36C0A" w:themeColor="accent6" w:themeShade="BF"/>
          <w:sz w:val="36"/>
        </w:rPr>
      </w:pPr>
      <w:r>
        <w:rPr>
          <w:b/>
          <w:color w:val="E36C0A" w:themeColor="accent6" w:themeShade="BF"/>
          <w:sz w:val="36"/>
        </w:rPr>
        <w:t>CBS a</w:t>
      </w:r>
      <w:r w:rsidRPr="00D910A8">
        <w:rPr>
          <w:b/>
          <w:color w:val="E36C0A" w:themeColor="accent6" w:themeShade="BF"/>
          <w:sz w:val="36"/>
        </w:rPr>
        <w:t>nd Viacom Reunite In Merger</w:t>
      </w:r>
    </w:p>
    <w:p w:rsidR="00D910A8" w:rsidRPr="00D910A8" w:rsidRDefault="00D910A8" w:rsidP="00D910A8">
      <w:pPr>
        <w:rPr>
          <w:sz w:val="36"/>
        </w:rPr>
      </w:pPr>
      <w:r>
        <w:rPr>
          <w:noProof/>
        </w:rPr>
        <w:drawing>
          <wp:anchor distT="0" distB="0" distL="114300" distR="114300" simplePos="0" relativeHeight="251658240" behindDoc="1" locked="0" layoutInCell="1" allowOverlap="1" wp14:anchorId="3D08430C" wp14:editId="0100FABB">
            <wp:simplePos x="0" y="0"/>
            <wp:positionH relativeFrom="column">
              <wp:posOffset>4102735</wp:posOffset>
            </wp:positionH>
            <wp:positionV relativeFrom="paragraph">
              <wp:posOffset>501015</wp:posOffset>
            </wp:positionV>
            <wp:extent cx="1555750" cy="1224915"/>
            <wp:effectExtent l="0" t="0" r="6350" b="0"/>
            <wp:wrapTight wrapText="bothSides">
              <wp:wrapPolygon edited="0">
                <wp:start x="0" y="0"/>
                <wp:lineTo x="0" y="21163"/>
                <wp:lineTo x="21424" y="21163"/>
                <wp:lineTo x="214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75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0A8">
        <w:rPr>
          <w:sz w:val="36"/>
        </w:rPr>
        <w:t>The long-awaited deal between the two media giants puts some of the biggest brands in entertainment back under one corporate banner. Those brands include CBS' broadcast network, the streaming service CBS All Access, movie studio Paramount and cable networks like Showtime, MTV, Nickelodeon, BET and Comedy Central.</w:t>
      </w:r>
    </w:p>
    <w:p w:rsidR="00D910A8" w:rsidRPr="00D910A8" w:rsidRDefault="00D910A8" w:rsidP="00D910A8">
      <w:pPr>
        <w:jc w:val="right"/>
        <w:rPr>
          <w:b/>
          <w:i/>
          <w:color w:val="E36C0A" w:themeColor="accent6" w:themeShade="BF"/>
          <w:sz w:val="36"/>
        </w:rPr>
      </w:pPr>
      <w:r w:rsidRPr="00D910A8">
        <w:rPr>
          <w:b/>
          <w:i/>
          <w:color w:val="E36C0A" w:themeColor="accent6" w:themeShade="BF"/>
          <w:sz w:val="36"/>
        </w:rPr>
        <w:t>CNN Business 8.13.19</w:t>
      </w:r>
    </w:p>
    <w:p w:rsidR="00D910A8" w:rsidRDefault="00D910A8">
      <w:hyperlink r:id="rId6" w:history="1">
        <w:r w:rsidRPr="00D76312">
          <w:rPr>
            <w:rStyle w:val="Hyperlink"/>
          </w:rPr>
          <w:t>https://edition.cnn.com/2019/08/13/media/cbs-viacom-merger/index.html?utm_source=CJR+Daily+News&amp;utm_campaign=2a1cbb6d92-EMAIL_CAMPAIGN_2018_10_31_05_02_COPY_01&amp;utm_medium=email&amp;utm_term=0_9c93f57676-2a1cbb6d92-174383521</w:t>
        </w:r>
      </w:hyperlink>
    </w:p>
    <w:p w:rsidR="00EA1EBA" w:rsidRDefault="00EA1EBA">
      <w:r>
        <w:t>Image credit:</w:t>
      </w:r>
    </w:p>
    <w:p w:rsidR="00EA1EBA" w:rsidRDefault="00EA1EBA">
      <w:hyperlink r:id="rId7" w:history="1">
        <w:r w:rsidRPr="00D76312">
          <w:rPr>
            <w:rStyle w:val="Hyperlink"/>
          </w:rPr>
          <w:t>https://dev.competitionpolicyinternational.com/wp-content/uploads/2016/12/CBS-AND-VIACOM-MERGER.png</w:t>
        </w:r>
      </w:hyperlink>
    </w:p>
    <w:p w:rsidR="00EA1EBA" w:rsidRDefault="00EA1EBA">
      <w:bookmarkStart w:id="0" w:name="_GoBack"/>
      <w:bookmarkEnd w:id="0"/>
    </w:p>
    <w:p w:rsidR="00D910A8" w:rsidRDefault="00D910A8"/>
    <w:sectPr w:rsidR="00D9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A8"/>
    <w:rsid w:val="004A14F9"/>
    <w:rsid w:val="0051611A"/>
    <w:rsid w:val="00746FC2"/>
    <w:rsid w:val="008E144F"/>
    <w:rsid w:val="00D910A8"/>
    <w:rsid w:val="00EA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A8"/>
    <w:rPr>
      <w:color w:val="0000FF" w:themeColor="hyperlink"/>
      <w:u w:val="single"/>
    </w:rPr>
  </w:style>
  <w:style w:type="paragraph" w:styleId="BalloonText">
    <w:name w:val="Balloon Text"/>
    <w:basedOn w:val="Normal"/>
    <w:link w:val="BalloonTextChar"/>
    <w:uiPriority w:val="99"/>
    <w:semiHidden/>
    <w:unhideWhenUsed/>
    <w:rsid w:val="00D9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A8"/>
    <w:rPr>
      <w:color w:val="0000FF" w:themeColor="hyperlink"/>
      <w:u w:val="single"/>
    </w:rPr>
  </w:style>
  <w:style w:type="paragraph" w:styleId="BalloonText">
    <w:name w:val="Balloon Text"/>
    <w:basedOn w:val="Normal"/>
    <w:link w:val="BalloonTextChar"/>
    <w:uiPriority w:val="99"/>
    <w:semiHidden/>
    <w:unhideWhenUsed/>
    <w:rsid w:val="00D9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competitionpolicyinternational.com/wp-content/uploads/2016/12/CBS-AND-VIACOM-MERGER.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ition.cnn.com/2019/08/13/media/cbs-viacom-merger/index.html?utm_source=CJR+Daily+News&amp;utm_campaign=2a1cbb6d92-EMAIL_CAMPAIGN_2018_10_31_05_02_COPY_01&amp;utm_medium=email&amp;utm_term=0_9c93f57676-2a1cbb6d92-17438352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2019-08-14T12:54:00Z</dcterms:created>
  <dcterms:modified xsi:type="dcterms:W3CDTF">2019-08-14T13:06:00Z</dcterms:modified>
</cp:coreProperties>
</file>