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F52" w:rsidRPr="00B93F52" w:rsidRDefault="00B93F52" w:rsidP="00B93F52">
      <w:pPr>
        <w:rPr>
          <w:rFonts w:ascii="Gill Sans MT" w:hAnsi="Gill Sans MT"/>
          <w:b/>
          <w:sz w:val="28"/>
        </w:rPr>
      </w:pPr>
      <w:r w:rsidRPr="00B93F52">
        <w:rPr>
          <w:rFonts w:ascii="Gill Sans MT" w:hAnsi="Gill Sans MT"/>
          <w:b/>
          <w:sz w:val="28"/>
        </w:rPr>
        <w:t>Chapter 7</w:t>
      </w:r>
    </w:p>
    <w:p w:rsidR="00B93F52" w:rsidRDefault="00B93F52" w:rsidP="00B93F52">
      <w:pPr>
        <w:rPr>
          <w:rFonts w:ascii="Gill Sans MT" w:hAnsi="Gill Sans MT"/>
          <w:b/>
          <w:sz w:val="24"/>
        </w:rPr>
      </w:pPr>
    </w:p>
    <w:p w:rsidR="00B93F52" w:rsidRPr="00B93F52" w:rsidRDefault="00B93F52" w:rsidP="00B93F52">
      <w:pPr>
        <w:rPr>
          <w:rFonts w:ascii="Gill Sans MT" w:hAnsi="Gill Sans MT"/>
          <w:b/>
          <w:sz w:val="24"/>
        </w:rPr>
      </w:pPr>
      <w:r w:rsidRPr="00B93F52">
        <w:rPr>
          <w:rFonts w:ascii="Gill Sans MT" w:hAnsi="Gill Sans MT"/>
          <w:b/>
          <w:sz w:val="24"/>
        </w:rPr>
        <w:t>Class Activity 1: Value of Media</w:t>
      </w:r>
    </w:p>
    <w:p w:rsidR="00B93F52" w:rsidRDefault="00B93F52" w:rsidP="00B93F52">
      <w:pPr>
        <w:rPr>
          <w:rFonts w:ascii="Gill Sans MT" w:hAnsi="Gill Sans MT"/>
          <w:sz w:val="24"/>
        </w:rPr>
      </w:pPr>
      <w:r>
        <w:rPr>
          <w:rFonts w:ascii="Gill Sans MT" w:hAnsi="Gill Sans MT"/>
          <w:sz w:val="24"/>
        </w:rPr>
        <w:t>Discuss</w:t>
      </w:r>
      <w:r w:rsidRPr="00B93F52">
        <w:rPr>
          <w:rFonts w:ascii="Gill Sans MT" w:hAnsi="Gill Sans MT"/>
          <w:sz w:val="24"/>
        </w:rPr>
        <w:t xml:space="preserve"> whether controlled or uncontrolled media is more valuable to the PR practitioner. </w:t>
      </w:r>
      <w:r>
        <w:rPr>
          <w:rFonts w:ascii="Gill Sans MT" w:hAnsi="Gill Sans MT"/>
          <w:sz w:val="24"/>
        </w:rPr>
        <w:t>Share</w:t>
      </w:r>
      <w:r w:rsidRPr="00B93F52">
        <w:rPr>
          <w:rFonts w:ascii="Gill Sans MT" w:hAnsi="Gill Sans MT"/>
          <w:sz w:val="24"/>
        </w:rPr>
        <w:t xml:space="preserve"> the benefits and drawbacks of both types of media. </w:t>
      </w:r>
      <w:r>
        <w:rPr>
          <w:rFonts w:ascii="Gill Sans MT" w:hAnsi="Gill Sans MT"/>
          <w:sz w:val="24"/>
        </w:rPr>
        <w:t>In order to discuss benefits and drawbacks cite specific examples from the real world.</w:t>
      </w:r>
    </w:p>
    <w:p w:rsidR="00B93F52" w:rsidRPr="00B93F52" w:rsidRDefault="00B93F52" w:rsidP="00B93F52">
      <w:pPr>
        <w:rPr>
          <w:rFonts w:ascii="Gill Sans MT" w:hAnsi="Gill Sans MT"/>
          <w:sz w:val="24"/>
        </w:rPr>
      </w:pPr>
      <w:r w:rsidRPr="00B93F52">
        <w:rPr>
          <w:rFonts w:ascii="Gill Sans MT" w:hAnsi="Gill Sans MT"/>
          <w:sz w:val="24"/>
        </w:rPr>
        <w:t xml:space="preserve">Groups </w:t>
      </w:r>
      <w:r>
        <w:rPr>
          <w:rFonts w:ascii="Gill Sans MT" w:hAnsi="Gill Sans MT"/>
          <w:sz w:val="24"/>
        </w:rPr>
        <w:t xml:space="preserve">will </w:t>
      </w:r>
      <w:r w:rsidRPr="00B93F52">
        <w:rPr>
          <w:rFonts w:ascii="Gill Sans MT" w:hAnsi="Gill Sans MT"/>
          <w:sz w:val="24"/>
        </w:rPr>
        <w:t>share answers with the entire class.</w:t>
      </w:r>
    </w:p>
    <w:p w:rsidR="00B93F52" w:rsidRDefault="00B93F52" w:rsidP="00B93F52">
      <w:pPr>
        <w:rPr>
          <w:rFonts w:ascii="Gill Sans MT" w:hAnsi="Gill Sans MT"/>
          <w:sz w:val="24"/>
        </w:rPr>
      </w:pPr>
    </w:p>
    <w:p w:rsidR="00B93F52" w:rsidRPr="00B93F52" w:rsidRDefault="00B93F52" w:rsidP="00B93F52">
      <w:pPr>
        <w:rPr>
          <w:rFonts w:ascii="Gill Sans MT" w:hAnsi="Gill Sans MT"/>
          <w:sz w:val="24"/>
        </w:rPr>
      </w:pPr>
    </w:p>
    <w:p w:rsidR="00B93F52" w:rsidRPr="00B93F52" w:rsidRDefault="00B93F52" w:rsidP="00B93F52">
      <w:pPr>
        <w:rPr>
          <w:rFonts w:ascii="Gill Sans MT" w:hAnsi="Gill Sans MT"/>
          <w:b/>
          <w:sz w:val="24"/>
        </w:rPr>
      </w:pPr>
      <w:r w:rsidRPr="00B93F52">
        <w:rPr>
          <w:rFonts w:ascii="Gill Sans MT" w:hAnsi="Gill Sans MT"/>
          <w:b/>
          <w:sz w:val="24"/>
        </w:rPr>
        <w:t xml:space="preserve">Class Activity 2: Social Media as Uncontrolled? </w:t>
      </w:r>
    </w:p>
    <w:p w:rsidR="00B93F52" w:rsidRPr="00B93F52" w:rsidRDefault="00B93F52" w:rsidP="00B93F52">
      <w:pPr>
        <w:rPr>
          <w:rFonts w:ascii="Gill Sans MT" w:hAnsi="Gill Sans MT"/>
          <w:sz w:val="24"/>
        </w:rPr>
      </w:pPr>
      <w:r w:rsidRPr="00B93F52">
        <w:rPr>
          <w:rFonts w:ascii="Gill Sans MT" w:hAnsi="Gill Sans MT"/>
          <w:sz w:val="24"/>
        </w:rPr>
        <w:t xml:space="preserve">Social media is frequently thought of as being completely controlled by practitioners. After all, practitioners can directly engage with publics and write specific content that does not have to go through a media gatekeeper. However, is social media really controlled? </w:t>
      </w:r>
      <w:r>
        <w:rPr>
          <w:rFonts w:ascii="Gill Sans MT" w:hAnsi="Gill Sans MT"/>
          <w:sz w:val="24"/>
        </w:rPr>
        <w:t>Prepare a report to support your argument on w</w:t>
      </w:r>
      <w:r w:rsidRPr="00B93F52">
        <w:rPr>
          <w:rFonts w:ascii="Gill Sans MT" w:hAnsi="Gill Sans MT"/>
          <w:sz w:val="24"/>
        </w:rPr>
        <w:t>hy social media is arguably an uncontrolled media and how this affects practitioners.</w:t>
      </w:r>
    </w:p>
    <w:p w:rsidR="00B93F52" w:rsidRDefault="00B93F52" w:rsidP="00B93F52">
      <w:pPr>
        <w:rPr>
          <w:rFonts w:ascii="Gill Sans MT" w:hAnsi="Gill Sans MT"/>
          <w:sz w:val="24"/>
        </w:rPr>
      </w:pPr>
    </w:p>
    <w:p w:rsidR="00B93F52" w:rsidRPr="00B93F52" w:rsidRDefault="00B93F52" w:rsidP="00B93F52">
      <w:pPr>
        <w:rPr>
          <w:rFonts w:ascii="Gill Sans MT" w:hAnsi="Gill Sans MT"/>
          <w:sz w:val="24"/>
        </w:rPr>
      </w:pPr>
    </w:p>
    <w:p w:rsidR="00B93F52" w:rsidRPr="00B93F52" w:rsidRDefault="00B93F52" w:rsidP="00B93F52">
      <w:pPr>
        <w:rPr>
          <w:rFonts w:ascii="Gill Sans MT" w:hAnsi="Gill Sans MT"/>
          <w:b/>
          <w:sz w:val="24"/>
        </w:rPr>
      </w:pPr>
      <w:r w:rsidRPr="00B93F52">
        <w:rPr>
          <w:rFonts w:ascii="Gill Sans MT" w:hAnsi="Gill Sans MT"/>
          <w:b/>
          <w:sz w:val="24"/>
        </w:rPr>
        <w:t>Class Activity 3: The Value of Sharing</w:t>
      </w:r>
    </w:p>
    <w:p w:rsidR="00B93F52" w:rsidRDefault="00B93F52" w:rsidP="00B93F52">
      <w:pPr>
        <w:rPr>
          <w:rFonts w:ascii="Gill Sans MT" w:hAnsi="Gill Sans MT"/>
          <w:sz w:val="24"/>
        </w:rPr>
      </w:pPr>
      <w:r>
        <w:rPr>
          <w:rFonts w:ascii="Gill Sans MT" w:hAnsi="Gill Sans MT"/>
          <w:sz w:val="24"/>
        </w:rPr>
        <w:t>E</w:t>
      </w:r>
      <w:r w:rsidRPr="00B93F52">
        <w:rPr>
          <w:rFonts w:ascii="Gill Sans MT" w:hAnsi="Gill Sans MT"/>
          <w:sz w:val="24"/>
        </w:rPr>
        <w:t xml:space="preserve">xamine </w:t>
      </w:r>
      <w:r>
        <w:rPr>
          <w:rFonts w:ascii="Gill Sans MT" w:hAnsi="Gill Sans MT"/>
          <w:sz w:val="24"/>
        </w:rPr>
        <w:t>your</w:t>
      </w:r>
      <w:r w:rsidRPr="00B93F52">
        <w:rPr>
          <w:rFonts w:ascii="Gill Sans MT" w:hAnsi="Gill Sans MT"/>
          <w:sz w:val="24"/>
        </w:rPr>
        <w:t xml:space="preserve"> own social media accounts and tally how much of </w:t>
      </w:r>
      <w:r>
        <w:rPr>
          <w:rFonts w:ascii="Gill Sans MT" w:hAnsi="Gill Sans MT"/>
          <w:sz w:val="24"/>
        </w:rPr>
        <w:t>your</w:t>
      </w:r>
      <w:r w:rsidRPr="00B93F52">
        <w:rPr>
          <w:rFonts w:ascii="Gill Sans MT" w:hAnsi="Gill Sans MT"/>
          <w:sz w:val="24"/>
        </w:rPr>
        <w:t xml:space="preserve"> content posted in the past week is shared. </w:t>
      </w:r>
    </w:p>
    <w:p w:rsidR="00B93F52" w:rsidRDefault="00B93F52" w:rsidP="00B93F52">
      <w:pPr>
        <w:rPr>
          <w:rFonts w:ascii="Gill Sans MT" w:hAnsi="Gill Sans MT"/>
          <w:sz w:val="24"/>
        </w:rPr>
      </w:pPr>
      <w:r>
        <w:rPr>
          <w:rFonts w:ascii="Gill Sans MT" w:hAnsi="Gill Sans MT"/>
          <w:sz w:val="24"/>
        </w:rPr>
        <w:t>Wr</w:t>
      </w:r>
      <w:r w:rsidRPr="00B93F52">
        <w:rPr>
          <w:rFonts w:ascii="Gill Sans MT" w:hAnsi="Gill Sans MT"/>
          <w:sz w:val="24"/>
        </w:rPr>
        <w:t xml:space="preserve">ite down the type of shared content </w:t>
      </w:r>
      <w:r>
        <w:rPr>
          <w:rFonts w:ascii="Gill Sans MT" w:hAnsi="Gill Sans MT"/>
          <w:sz w:val="24"/>
        </w:rPr>
        <w:t>you</w:t>
      </w:r>
      <w:r w:rsidRPr="00B93F52">
        <w:rPr>
          <w:rFonts w:ascii="Gill Sans MT" w:hAnsi="Gill Sans MT"/>
          <w:sz w:val="24"/>
        </w:rPr>
        <w:t xml:space="preserve"> have on </w:t>
      </w:r>
      <w:r>
        <w:rPr>
          <w:rFonts w:ascii="Gill Sans MT" w:hAnsi="Gill Sans MT"/>
          <w:sz w:val="24"/>
        </w:rPr>
        <w:t>your</w:t>
      </w:r>
      <w:r w:rsidRPr="00B93F52">
        <w:rPr>
          <w:rFonts w:ascii="Gill Sans MT" w:hAnsi="Gill Sans MT"/>
          <w:sz w:val="24"/>
        </w:rPr>
        <w:t xml:space="preserve"> sites and what persons/organizations </w:t>
      </w:r>
      <w:r>
        <w:rPr>
          <w:rFonts w:ascii="Gill Sans MT" w:hAnsi="Gill Sans MT"/>
          <w:sz w:val="24"/>
        </w:rPr>
        <w:t>you</w:t>
      </w:r>
      <w:r w:rsidRPr="00B93F52">
        <w:rPr>
          <w:rFonts w:ascii="Gill Sans MT" w:hAnsi="Gill Sans MT"/>
          <w:sz w:val="24"/>
        </w:rPr>
        <w:t xml:space="preserve"> frequently share information from. </w:t>
      </w:r>
    </w:p>
    <w:p w:rsidR="00B93F52" w:rsidRPr="00B93F52" w:rsidRDefault="00B93F52" w:rsidP="00B93F52">
      <w:pPr>
        <w:rPr>
          <w:rFonts w:ascii="Gill Sans MT" w:hAnsi="Gill Sans MT"/>
          <w:sz w:val="24"/>
        </w:rPr>
      </w:pPr>
      <w:r>
        <w:rPr>
          <w:rFonts w:ascii="Gill Sans MT" w:hAnsi="Gill Sans MT"/>
          <w:sz w:val="24"/>
        </w:rPr>
        <w:t xml:space="preserve">Findings will be presented </w:t>
      </w:r>
      <w:r w:rsidRPr="00B93F52">
        <w:rPr>
          <w:rFonts w:ascii="Gill Sans MT" w:hAnsi="Gill Sans MT"/>
          <w:sz w:val="24"/>
        </w:rPr>
        <w:t>to the class in a discussion of trends in social media content sharing.</w:t>
      </w:r>
    </w:p>
    <w:p w:rsidR="00B93F52" w:rsidRPr="00B93F52" w:rsidRDefault="00B93F52" w:rsidP="00B93F52">
      <w:pPr>
        <w:rPr>
          <w:rFonts w:ascii="Gill Sans MT" w:hAnsi="Gill Sans MT"/>
          <w:sz w:val="24"/>
        </w:rPr>
      </w:pPr>
    </w:p>
    <w:p w:rsidR="00B93F52" w:rsidRDefault="00B93F52" w:rsidP="00B93F52">
      <w:pPr>
        <w:rPr>
          <w:rFonts w:ascii="Gill Sans MT" w:hAnsi="Gill Sans MT"/>
          <w:sz w:val="24"/>
        </w:rPr>
      </w:pPr>
    </w:p>
    <w:p w:rsidR="00B93F52" w:rsidRDefault="00B93F52" w:rsidP="00B93F52">
      <w:pPr>
        <w:rPr>
          <w:rFonts w:ascii="Gill Sans MT" w:hAnsi="Gill Sans MT"/>
          <w:sz w:val="24"/>
        </w:rPr>
      </w:pPr>
    </w:p>
    <w:p w:rsidR="00B93F52" w:rsidRDefault="00B93F52" w:rsidP="00B93F52">
      <w:pPr>
        <w:rPr>
          <w:rFonts w:ascii="Gill Sans MT" w:hAnsi="Gill Sans MT"/>
          <w:sz w:val="24"/>
        </w:rPr>
      </w:pPr>
    </w:p>
    <w:p w:rsidR="00B93F52" w:rsidRDefault="00B93F52" w:rsidP="00B93F52">
      <w:pPr>
        <w:rPr>
          <w:rFonts w:ascii="Gill Sans MT" w:hAnsi="Gill Sans MT"/>
          <w:sz w:val="24"/>
        </w:rPr>
      </w:pPr>
    </w:p>
    <w:p w:rsidR="00B93F52" w:rsidRPr="00B93F52" w:rsidRDefault="00B93F52" w:rsidP="00B93F52">
      <w:pPr>
        <w:rPr>
          <w:rFonts w:ascii="Gill Sans MT" w:hAnsi="Gill Sans MT"/>
          <w:b/>
          <w:sz w:val="24"/>
        </w:rPr>
      </w:pPr>
      <w:r w:rsidRPr="00B93F52">
        <w:rPr>
          <w:rFonts w:ascii="Gill Sans MT" w:hAnsi="Gill Sans MT"/>
          <w:b/>
          <w:sz w:val="24"/>
        </w:rPr>
        <w:lastRenderedPageBreak/>
        <w:t>Case Study Discussion</w:t>
      </w:r>
    </w:p>
    <w:p w:rsidR="00B93F52" w:rsidRPr="00B93F52" w:rsidRDefault="00B93F52" w:rsidP="00B93F52">
      <w:pPr>
        <w:rPr>
          <w:rFonts w:ascii="Gill Sans MT" w:hAnsi="Gill Sans MT"/>
          <w:sz w:val="24"/>
        </w:rPr>
      </w:pPr>
    </w:p>
    <w:p w:rsidR="00B93F52" w:rsidRPr="00B93F52" w:rsidRDefault="00B93F52" w:rsidP="00B93F52">
      <w:pPr>
        <w:rPr>
          <w:rFonts w:ascii="Gill Sans MT" w:hAnsi="Gill Sans MT"/>
          <w:b/>
          <w:sz w:val="24"/>
        </w:rPr>
      </w:pPr>
      <w:r w:rsidRPr="00B93F52">
        <w:rPr>
          <w:rFonts w:ascii="Gill Sans MT" w:hAnsi="Gill Sans MT"/>
          <w:b/>
          <w:sz w:val="24"/>
        </w:rPr>
        <w:t>Case Study Activity 1: Values versus Economics</w:t>
      </w:r>
    </w:p>
    <w:p w:rsidR="00B93F52" w:rsidRDefault="00B93F52" w:rsidP="00B93F52">
      <w:pPr>
        <w:rPr>
          <w:rFonts w:ascii="Gill Sans MT" w:hAnsi="Gill Sans MT"/>
          <w:sz w:val="24"/>
        </w:rPr>
      </w:pPr>
      <w:r w:rsidRPr="00B93F52">
        <w:rPr>
          <w:rFonts w:ascii="Gill Sans MT" w:hAnsi="Gill Sans MT"/>
          <w:sz w:val="24"/>
        </w:rPr>
        <w:t xml:space="preserve">Each group </w:t>
      </w:r>
      <w:r>
        <w:rPr>
          <w:rFonts w:ascii="Gill Sans MT" w:hAnsi="Gill Sans MT"/>
          <w:sz w:val="24"/>
        </w:rPr>
        <w:t xml:space="preserve">will </w:t>
      </w:r>
      <w:r w:rsidRPr="00B93F52">
        <w:rPr>
          <w:rFonts w:ascii="Gill Sans MT" w:hAnsi="Gill Sans MT"/>
          <w:sz w:val="24"/>
        </w:rPr>
        <w:t xml:space="preserve">consider how Chipotle’s decision to pull pork products from its stores affected the economics of Chipotle for better or worse. </w:t>
      </w:r>
    </w:p>
    <w:p w:rsidR="00B93F52" w:rsidRDefault="00B93F52" w:rsidP="00B93F52">
      <w:pPr>
        <w:rPr>
          <w:rFonts w:ascii="Gill Sans MT" w:hAnsi="Gill Sans MT"/>
          <w:sz w:val="24"/>
        </w:rPr>
      </w:pPr>
      <w:r w:rsidRPr="00B93F52">
        <w:rPr>
          <w:rFonts w:ascii="Gill Sans MT" w:hAnsi="Gill Sans MT"/>
          <w:sz w:val="24"/>
        </w:rPr>
        <w:t xml:space="preserve">What if the media did not reveal the issue with the farms? In that situation, should Chipotle have still pulled pork from the menu in some of its restaurants? </w:t>
      </w:r>
    </w:p>
    <w:p w:rsidR="00B93F52" w:rsidRPr="00B93F52" w:rsidRDefault="00B93F52" w:rsidP="00B93F52">
      <w:pPr>
        <w:rPr>
          <w:rFonts w:ascii="Gill Sans MT" w:hAnsi="Gill Sans MT"/>
          <w:sz w:val="24"/>
        </w:rPr>
      </w:pPr>
      <w:r>
        <w:rPr>
          <w:rFonts w:ascii="Gill Sans MT" w:hAnsi="Gill Sans MT"/>
          <w:sz w:val="24"/>
        </w:rPr>
        <w:t xml:space="preserve">Share </w:t>
      </w:r>
      <w:r w:rsidRPr="00B93F52">
        <w:rPr>
          <w:rFonts w:ascii="Gill Sans MT" w:hAnsi="Gill Sans MT"/>
          <w:sz w:val="24"/>
        </w:rPr>
        <w:t>answers with the class to promote discussion.</w:t>
      </w:r>
    </w:p>
    <w:p w:rsidR="00B93F52" w:rsidRPr="00B93F52" w:rsidRDefault="00B93F52" w:rsidP="00B93F52">
      <w:pPr>
        <w:rPr>
          <w:rFonts w:ascii="Gill Sans MT" w:hAnsi="Gill Sans MT"/>
          <w:sz w:val="24"/>
        </w:rPr>
      </w:pPr>
    </w:p>
    <w:p w:rsidR="00B93F52" w:rsidRPr="00B93F52" w:rsidRDefault="00B93F52" w:rsidP="00B93F52">
      <w:pPr>
        <w:rPr>
          <w:rFonts w:ascii="Gill Sans MT" w:hAnsi="Gill Sans MT"/>
          <w:b/>
          <w:sz w:val="24"/>
        </w:rPr>
      </w:pPr>
      <w:r w:rsidRPr="00B93F52">
        <w:rPr>
          <w:rFonts w:ascii="Gill Sans MT" w:hAnsi="Gill Sans MT"/>
          <w:b/>
          <w:sz w:val="24"/>
        </w:rPr>
        <w:t>Case Study Activity 2: Multiplatform Communication</w:t>
      </w:r>
    </w:p>
    <w:p w:rsidR="00B93F52" w:rsidRDefault="00B93F52" w:rsidP="00B93F52">
      <w:pPr>
        <w:rPr>
          <w:rFonts w:ascii="Gill Sans MT" w:hAnsi="Gill Sans MT"/>
          <w:sz w:val="24"/>
        </w:rPr>
      </w:pPr>
      <w:r>
        <w:rPr>
          <w:rFonts w:ascii="Gill Sans MT" w:hAnsi="Gill Sans MT"/>
          <w:sz w:val="24"/>
        </w:rPr>
        <w:t>Pick</w:t>
      </w:r>
      <w:bookmarkStart w:id="0" w:name="_GoBack"/>
      <w:bookmarkEnd w:id="0"/>
      <w:r w:rsidRPr="00B93F52">
        <w:rPr>
          <w:rFonts w:ascii="Gill Sans MT" w:hAnsi="Gill Sans MT"/>
          <w:sz w:val="24"/>
        </w:rPr>
        <w:t xml:space="preserve"> an organization that has a social media presence and website. </w:t>
      </w:r>
      <w:r>
        <w:rPr>
          <w:rFonts w:ascii="Gill Sans MT" w:hAnsi="Gill Sans MT"/>
          <w:sz w:val="24"/>
        </w:rPr>
        <w:t>Write</w:t>
      </w:r>
      <w:r w:rsidRPr="00B93F52">
        <w:rPr>
          <w:rFonts w:ascii="Gill Sans MT" w:hAnsi="Gill Sans MT"/>
          <w:sz w:val="24"/>
        </w:rPr>
        <w:t xml:space="preserve"> a one- to two-page paper comparing the content found on the website and social media sites. Additionally, analyze the differences between the content located on differing social media sites. </w:t>
      </w:r>
    </w:p>
    <w:p w:rsidR="00B93F52" w:rsidRDefault="00B93F52" w:rsidP="00B93F52">
      <w:pPr>
        <w:rPr>
          <w:rFonts w:ascii="Gill Sans MT" w:hAnsi="Gill Sans MT"/>
          <w:sz w:val="24"/>
        </w:rPr>
      </w:pPr>
      <w:r>
        <w:rPr>
          <w:rFonts w:ascii="Gill Sans MT" w:hAnsi="Gill Sans MT"/>
          <w:sz w:val="24"/>
        </w:rPr>
        <w:t xml:space="preserve">Also, </w:t>
      </w:r>
      <w:r w:rsidRPr="00B93F52">
        <w:rPr>
          <w:rFonts w:ascii="Gill Sans MT" w:hAnsi="Gill Sans MT"/>
          <w:sz w:val="24"/>
        </w:rPr>
        <w:t xml:space="preserve">answer these questions: </w:t>
      </w:r>
    </w:p>
    <w:p w:rsidR="00B93F52" w:rsidRDefault="00B93F52" w:rsidP="00B93F52">
      <w:pPr>
        <w:rPr>
          <w:rFonts w:ascii="Gill Sans MT" w:hAnsi="Gill Sans MT"/>
          <w:sz w:val="24"/>
        </w:rPr>
      </w:pPr>
      <w:r w:rsidRPr="00B93F52">
        <w:rPr>
          <w:rFonts w:ascii="Gill Sans MT" w:hAnsi="Gill Sans MT"/>
          <w:sz w:val="24"/>
        </w:rPr>
        <w:t xml:space="preserve">What are the similarities and differences between content on these sites? </w:t>
      </w:r>
    </w:p>
    <w:p w:rsidR="00B93F52" w:rsidRPr="00B93F52" w:rsidRDefault="00B93F52" w:rsidP="00B93F52">
      <w:pPr>
        <w:rPr>
          <w:rFonts w:ascii="Gill Sans MT" w:hAnsi="Gill Sans MT"/>
          <w:sz w:val="24"/>
        </w:rPr>
      </w:pPr>
      <w:r w:rsidRPr="00B93F52">
        <w:rPr>
          <w:rFonts w:ascii="Gill Sans MT" w:hAnsi="Gill Sans MT"/>
          <w:sz w:val="24"/>
        </w:rPr>
        <w:t>What does that say about the organization?</w:t>
      </w:r>
    </w:p>
    <w:p w:rsidR="00B93F52" w:rsidRPr="00B93F52" w:rsidRDefault="00B93F52" w:rsidP="00B93F52">
      <w:pPr>
        <w:rPr>
          <w:rFonts w:ascii="Gill Sans MT" w:hAnsi="Gill Sans MT"/>
          <w:sz w:val="24"/>
        </w:rPr>
      </w:pPr>
    </w:p>
    <w:p w:rsidR="00B93F52" w:rsidRPr="00B93F52" w:rsidRDefault="00B93F52" w:rsidP="00B93F52">
      <w:pPr>
        <w:rPr>
          <w:rFonts w:ascii="Gill Sans MT" w:hAnsi="Gill Sans MT"/>
          <w:b/>
          <w:sz w:val="24"/>
        </w:rPr>
      </w:pPr>
      <w:r w:rsidRPr="00B93F52">
        <w:rPr>
          <w:rFonts w:ascii="Gill Sans MT" w:hAnsi="Gill Sans MT"/>
          <w:b/>
          <w:sz w:val="24"/>
        </w:rPr>
        <w:t>Case Study Activity 3: The Value of Diversity</w:t>
      </w:r>
    </w:p>
    <w:p w:rsidR="00B93F52" w:rsidRDefault="00B93F52" w:rsidP="00B93F52">
      <w:pPr>
        <w:rPr>
          <w:rFonts w:ascii="Gill Sans MT" w:hAnsi="Gill Sans MT"/>
          <w:sz w:val="24"/>
        </w:rPr>
      </w:pPr>
      <w:r>
        <w:rPr>
          <w:rFonts w:ascii="Gill Sans MT" w:hAnsi="Gill Sans MT"/>
          <w:sz w:val="24"/>
        </w:rPr>
        <w:t>E</w:t>
      </w:r>
      <w:r w:rsidRPr="00B93F52">
        <w:rPr>
          <w:rFonts w:ascii="Gill Sans MT" w:hAnsi="Gill Sans MT"/>
          <w:sz w:val="24"/>
        </w:rPr>
        <w:t xml:space="preserve">xamine and list the organization’s publics. </w:t>
      </w:r>
      <w:r>
        <w:rPr>
          <w:rFonts w:ascii="Gill Sans MT" w:hAnsi="Gill Sans MT"/>
          <w:sz w:val="24"/>
        </w:rPr>
        <w:t>R</w:t>
      </w:r>
      <w:r w:rsidRPr="00B93F52">
        <w:rPr>
          <w:rFonts w:ascii="Gill Sans MT" w:hAnsi="Gill Sans MT"/>
          <w:sz w:val="24"/>
        </w:rPr>
        <w:t xml:space="preserve">esearch the demographic makeup of the upper-level officers of each of these organizations. </w:t>
      </w:r>
    </w:p>
    <w:p w:rsidR="00B93F52" w:rsidRDefault="00B93F52" w:rsidP="00B93F52">
      <w:pPr>
        <w:rPr>
          <w:rFonts w:ascii="Gill Sans MT" w:hAnsi="Gill Sans MT"/>
          <w:sz w:val="24"/>
        </w:rPr>
      </w:pPr>
      <w:r>
        <w:rPr>
          <w:rFonts w:ascii="Gill Sans MT" w:hAnsi="Gill Sans MT"/>
          <w:sz w:val="24"/>
        </w:rPr>
        <w:t>Write</w:t>
      </w:r>
      <w:r w:rsidRPr="00B93F52">
        <w:rPr>
          <w:rFonts w:ascii="Gill Sans MT" w:hAnsi="Gill Sans MT"/>
          <w:sz w:val="24"/>
        </w:rPr>
        <w:t xml:space="preserve"> a paper comparing the upper-level officers of the organizations with their potential publics. </w:t>
      </w:r>
      <w:r>
        <w:rPr>
          <w:rFonts w:ascii="Gill Sans MT" w:hAnsi="Gill Sans MT"/>
          <w:sz w:val="24"/>
        </w:rPr>
        <w:t>E</w:t>
      </w:r>
      <w:r w:rsidRPr="00B93F52">
        <w:rPr>
          <w:rFonts w:ascii="Gill Sans MT" w:hAnsi="Gill Sans MT"/>
          <w:sz w:val="24"/>
        </w:rPr>
        <w:t xml:space="preserve">valuate whether these groups are similar. How might the organization benefit from more diversity in its management? </w:t>
      </w:r>
    </w:p>
    <w:p w:rsidR="00B93F52" w:rsidRPr="00B93F52" w:rsidRDefault="00B93F52" w:rsidP="00B93F52">
      <w:pPr>
        <w:rPr>
          <w:rFonts w:ascii="Gill Sans MT" w:hAnsi="Gill Sans MT"/>
          <w:sz w:val="24"/>
        </w:rPr>
      </w:pPr>
      <w:r>
        <w:rPr>
          <w:rFonts w:ascii="Gill Sans MT" w:hAnsi="Gill Sans MT"/>
          <w:sz w:val="24"/>
        </w:rPr>
        <w:t>Results will be shared i</w:t>
      </w:r>
      <w:r w:rsidRPr="00B93F52">
        <w:rPr>
          <w:rFonts w:ascii="Gill Sans MT" w:hAnsi="Gill Sans MT"/>
          <w:sz w:val="24"/>
        </w:rPr>
        <w:t>n an in-class discussion.</w:t>
      </w:r>
    </w:p>
    <w:p w:rsidR="008E144F" w:rsidRPr="00B93F52" w:rsidRDefault="008E144F">
      <w:pPr>
        <w:rPr>
          <w:rFonts w:ascii="Gill Sans MT" w:hAnsi="Gill Sans MT"/>
          <w:sz w:val="24"/>
        </w:rPr>
      </w:pPr>
    </w:p>
    <w:sectPr w:rsidR="008E144F" w:rsidRPr="00B93F5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6B9" w:rsidRDefault="002E06B9" w:rsidP="00B93F52">
      <w:pPr>
        <w:spacing w:after="0" w:line="240" w:lineRule="auto"/>
      </w:pPr>
      <w:r>
        <w:separator/>
      </w:r>
    </w:p>
  </w:endnote>
  <w:endnote w:type="continuationSeparator" w:id="0">
    <w:p w:rsidR="002E06B9" w:rsidRDefault="002E06B9" w:rsidP="00B93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6B9" w:rsidRDefault="002E06B9" w:rsidP="00B93F52">
      <w:pPr>
        <w:spacing w:after="0" w:line="240" w:lineRule="auto"/>
      </w:pPr>
      <w:r>
        <w:separator/>
      </w:r>
    </w:p>
  </w:footnote>
  <w:footnote w:type="continuationSeparator" w:id="0">
    <w:p w:rsidR="002E06B9" w:rsidRDefault="002E06B9" w:rsidP="00B93F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2170376"/>
      <w:docPartObj>
        <w:docPartGallery w:val="Page Numbers (Margins)"/>
        <w:docPartUnique/>
      </w:docPartObj>
    </w:sdtPr>
    <w:sdtContent>
      <w:p w:rsidR="00B93F52" w:rsidRDefault="00B93F52">
        <w:pPr>
          <w:pStyle w:val="Header"/>
        </w:pPr>
        <w:r>
          <w:rPr>
            <w:noProof/>
          </w:rPr>
          <mc:AlternateContent>
            <mc:Choice Requires="wps">
              <w:drawing>
                <wp:anchor distT="0" distB="0" distL="114300" distR="114300" simplePos="0" relativeHeight="251659264" behindDoc="0" locked="0" layoutInCell="0" allowOverlap="1" wp14:editId="4B06913B">
                  <wp:simplePos x="0" y="0"/>
                  <wp:positionH relativeFrom="rightMargin">
                    <wp:align>right</wp:align>
                  </wp:positionH>
                  <mc:AlternateContent>
                    <mc:Choice Requires="wp14">
                      <wp:positionV relativeFrom="margin">
                        <wp14:pctPosVOffset>10000</wp14:pctPosVOffset>
                      </wp:positionV>
                    </mc:Choice>
                    <mc:Fallback>
                      <wp:positionV relativeFrom="page">
                        <wp:posOffset>1737360</wp:posOffset>
                      </wp:positionV>
                    </mc:Fallback>
                  </mc:AlternateContent>
                  <wp:extent cx="822960" cy="433705"/>
                  <wp:effectExtent l="0" t="0" r="0" b="0"/>
                  <wp:wrapNone/>
                  <wp:docPr id="53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43370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B93F52" w:rsidRDefault="00B93F52">
                              <w:pPr>
                                <w:pBdr>
                                  <w:top w:val="single" w:sz="4" w:space="1" w:color="D8D8D8" w:themeColor="background1" w:themeShade="D8"/>
                                </w:pBdr>
                              </w:pPr>
                              <w:r>
                                <w:t xml:space="preserve">Page | </w:t>
                              </w:r>
                              <w:r>
                                <w:fldChar w:fldCharType="begin"/>
                              </w:r>
                              <w:r>
                                <w:instrText xml:space="preserve"> PAGE   \* MERGEFORMAT </w:instrText>
                              </w:r>
                              <w:r>
                                <w:fldChar w:fldCharType="separate"/>
                              </w:r>
                              <w:r>
                                <w:rPr>
                                  <w:noProof/>
                                </w:rPr>
                                <w:t>2</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id="Rectangle 3" o:spid="_x0000_s1026" style="position:absolute;margin-left:13.6pt;margin-top:0;width:64.8pt;height:34.15pt;z-index:251659264;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" o:allowincell="f" stroked="f">
                  <v:textbox style="mso-fit-shape-to-text:t" inset="0,,0">
                    <w:txbxContent>
                      <w:p w:rsidR="00B93F52" w:rsidRDefault="00B93F52">
                        <w:pPr>
                          <w:pBdr>
                            <w:top w:val="single" w:sz="4" w:space="1" w:color="D8D8D8" w:themeColor="background1" w:themeShade="D8"/>
                          </w:pBdr>
                        </w:pPr>
                        <w:r>
                          <w:t xml:space="preserve">Page | </w:t>
                        </w:r>
                        <w:r>
                          <w:fldChar w:fldCharType="begin"/>
                        </w:r>
                        <w:r>
                          <w:instrText xml:space="preserve"> PAGE   \* MERGEFORMAT </w:instrText>
                        </w:r>
                        <w:r>
                          <w:fldChar w:fldCharType="separate"/>
                        </w:r>
                        <w:r>
                          <w:rPr>
                            <w:noProof/>
                          </w:rPr>
                          <w:t>2</w:t>
                        </w:r>
                        <w:r>
                          <w:rPr>
                            <w:noProof/>
                          </w:rPr>
                          <w:fldChar w:fldCharType="end"/>
                        </w:r>
                      </w:p>
                    </w:txbxContent>
                  </v:textbox>
                  <w10:wrap anchorx="margin" anchory="margin"/>
                </v:rect>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F52"/>
    <w:rsid w:val="002E06B9"/>
    <w:rsid w:val="004A14F9"/>
    <w:rsid w:val="0051611A"/>
    <w:rsid w:val="00746FC2"/>
    <w:rsid w:val="008E144F"/>
    <w:rsid w:val="00B93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3F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3F52"/>
  </w:style>
  <w:style w:type="paragraph" w:styleId="Footer">
    <w:name w:val="footer"/>
    <w:basedOn w:val="Normal"/>
    <w:link w:val="FooterChar"/>
    <w:uiPriority w:val="99"/>
    <w:unhideWhenUsed/>
    <w:rsid w:val="00B93F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3F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3F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3F52"/>
  </w:style>
  <w:style w:type="paragraph" w:styleId="Footer">
    <w:name w:val="footer"/>
    <w:basedOn w:val="Normal"/>
    <w:link w:val="FooterChar"/>
    <w:uiPriority w:val="99"/>
    <w:unhideWhenUsed/>
    <w:rsid w:val="00B93F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3F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374</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1</cp:revision>
  <dcterms:created xsi:type="dcterms:W3CDTF">2019-01-13T18:19:00Z</dcterms:created>
  <dcterms:modified xsi:type="dcterms:W3CDTF">2019-01-13T18:28:00Z</dcterms:modified>
</cp:coreProperties>
</file>