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E3B69" w:rsidRPr="00BE3B69" w:rsidRDefault="00BE3B69" w:rsidP="00BE3B69">
      <w:pPr>
        <w:rPr>
          <w:b/>
          <w:color w:val="948A54" w:themeColor="background2" w:themeShade="80"/>
          <w:sz w:val="40"/>
          <w:szCs w:val="40"/>
        </w:rPr>
      </w:pPr>
      <w:r w:rsidRPr="00BE3B69">
        <w:rPr>
          <w:b/>
          <w:color w:val="948A54" w:themeColor="background2" w:themeShade="80"/>
          <w:sz w:val="40"/>
          <w:szCs w:val="40"/>
        </w:rPr>
        <w:t>Chicago T</w:t>
      </w:r>
      <w:r>
        <w:rPr>
          <w:b/>
          <w:color w:val="948A54" w:themeColor="background2" w:themeShade="80"/>
          <w:sz w:val="40"/>
          <w:szCs w:val="40"/>
        </w:rPr>
        <w:t>akes Aim</w:t>
      </w:r>
      <w:bookmarkStart w:id="0" w:name="_GoBack"/>
      <w:bookmarkEnd w:id="0"/>
      <w:r>
        <w:rPr>
          <w:b/>
          <w:color w:val="948A54" w:themeColor="background2" w:themeShade="80"/>
          <w:sz w:val="40"/>
          <w:szCs w:val="40"/>
        </w:rPr>
        <w:t xml:space="preserve"> at Streaming Services w</w:t>
      </w:r>
      <w:r w:rsidRPr="00BE3B69">
        <w:rPr>
          <w:b/>
          <w:color w:val="948A54" w:themeColor="background2" w:themeShade="80"/>
          <w:sz w:val="40"/>
          <w:szCs w:val="40"/>
        </w:rPr>
        <w:t>ith "Cloud T</w:t>
      </w:r>
      <w:r w:rsidRPr="00BE3B69">
        <w:rPr>
          <w:b/>
          <w:color w:val="948A54" w:themeColor="background2" w:themeShade="80"/>
          <w:sz w:val="40"/>
          <w:szCs w:val="40"/>
        </w:rPr>
        <w:t xml:space="preserve">ax" </w:t>
      </w:r>
    </w:p>
    <w:p w:rsidR="00BE3B69" w:rsidRPr="00BE3B69" w:rsidRDefault="00BE3B69" w:rsidP="00BE3B69">
      <w:pPr>
        <w:rPr>
          <w:sz w:val="40"/>
          <w:szCs w:val="40"/>
        </w:rPr>
      </w:pPr>
      <w:r w:rsidRPr="00BE3B6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742104" wp14:editId="152367AE">
            <wp:simplePos x="0" y="0"/>
            <wp:positionH relativeFrom="column">
              <wp:posOffset>4604385</wp:posOffset>
            </wp:positionH>
            <wp:positionV relativeFrom="paragraph">
              <wp:posOffset>457835</wp:posOffset>
            </wp:positionV>
            <wp:extent cx="1590675" cy="894715"/>
            <wp:effectExtent l="0" t="0" r="9525" b="635"/>
            <wp:wrapTight wrapText="bothSides">
              <wp:wrapPolygon edited="0">
                <wp:start x="0" y="0"/>
                <wp:lineTo x="0" y="21155"/>
                <wp:lineTo x="21471" y="21155"/>
                <wp:lineTo x="21471" y="0"/>
                <wp:lineTo x="0" y="0"/>
              </wp:wrapPolygon>
            </wp:wrapTight>
            <wp:docPr id="2" name="Picture 2" descr="http://images.bidnessetc.com/img/netflix-inc-other-tech-giants-to-be-impacted-by-chicagos-cloud-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bidnessetc.com/img/netflix-inc-other-tech-giants-to-be-impacted-by-chicagos-cloud-t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B69">
        <w:rPr>
          <w:sz w:val="40"/>
          <w:szCs w:val="40"/>
        </w:rPr>
        <w:t xml:space="preserve">Chicago last week enacted a "cloud tax" of 9% on "electronically delivered amusements," including streaming music and video services. The move is seen as "a response to an increasingly difficult reality for cash-strapped cities, particularly as online services start to take a bite out of the businesses in the urban center," writes Russell Brandom. </w:t>
      </w:r>
    </w:p>
    <w:p w:rsidR="008E144F" w:rsidRPr="00BE3B69" w:rsidRDefault="00BE3B69" w:rsidP="00BE3B69">
      <w:pPr>
        <w:jc w:val="right"/>
        <w:rPr>
          <w:b/>
          <w:i/>
          <w:color w:val="948A54" w:themeColor="background2" w:themeShade="80"/>
          <w:sz w:val="40"/>
          <w:szCs w:val="40"/>
        </w:rPr>
      </w:pPr>
      <w:r w:rsidRPr="00BE3B69">
        <w:rPr>
          <w:b/>
          <w:i/>
          <w:color w:val="948A54" w:themeColor="background2" w:themeShade="80"/>
          <w:sz w:val="40"/>
          <w:szCs w:val="40"/>
        </w:rPr>
        <w:t>TechHive 7/1/15</w:t>
      </w:r>
    </w:p>
    <w:p w:rsidR="00BE3B69" w:rsidRDefault="00BE3B69" w:rsidP="00BE3B69">
      <w:pPr>
        <w:jc w:val="right"/>
        <w:rPr>
          <w:sz w:val="24"/>
          <w:szCs w:val="24"/>
        </w:rPr>
      </w:pPr>
      <w:hyperlink r:id="rId6" w:history="1">
        <w:r w:rsidRPr="004C23F0">
          <w:rPr>
            <w:rStyle w:val="Hyperlink"/>
            <w:sz w:val="24"/>
            <w:szCs w:val="24"/>
          </w:rPr>
          <w:t>http://www.techhive.com/article/2942606/cloud-tax-jacks-up-netflix-bills-in-chicago.html</w:t>
        </w:r>
      </w:hyperlink>
    </w:p>
    <w:p w:rsidR="00BE3B69" w:rsidRPr="00BE3B69" w:rsidRDefault="00BE3B69" w:rsidP="00BE3B69">
      <w:pPr>
        <w:jc w:val="right"/>
        <w:rPr>
          <w:sz w:val="24"/>
          <w:szCs w:val="24"/>
        </w:rPr>
      </w:pPr>
    </w:p>
    <w:p w:rsidR="00BE3B69" w:rsidRDefault="00BE3B69" w:rsidP="00BE3B69"/>
    <w:sectPr w:rsidR="00BE3B69" w:rsidSect="00BE3B69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69"/>
    <w:rsid w:val="004A14F9"/>
    <w:rsid w:val="0051611A"/>
    <w:rsid w:val="00746FC2"/>
    <w:rsid w:val="008E144F"/>
    <w:rsid w:val="00B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hhive.com/article/2942606/cloud-tax-jacks-up-netflix-bills-in-chicag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2015-07-06T21:53:00Z</dcterms:created>
  <dcterms:modified xsi:type="dcterms:W3CDTF">2015-07-06T22:00:00Z</dcterms:modified>
</cp:coreProperties>
</file>