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6C365A" w:rsidRPr="006C365A" w:rsidRDefault="006C365A" w:rsidP="006C365A">
      <w:pPr>
        <w:rPr>
          <w:b/>
          <w:color w:val="403152" w:themeColor="accent4" w:themeShade="80"/>
          <w:sz w:val="36"/>
        </w:rPr>
      </w:pPr>
      <w:r w:rsidRPr="006C365A">
        <w:rPr>
          <w:b/>
          <w:color w:val="403152" w:themeColor="accent4" w:themeShade="80"/>
          <w:sz w:val="36"/>
        </w:rPr>
        <w:t>Comcast's Universal Brings Cinema Home During Outbreak</w:t>
      </w:r>
    </w:p>
    <w:p w:rsidR="006C365A" w:rsidRPr="006C365A" w:rsidRDefault="006E3BD9" w:rsidP="006C365A">
      <w:pPr>
        <w:rPr>
          <w:sz w:val="36"/>
        </w:rPr>
      </w:pPr>
      <w:r>
        <w:rPr>
          <w:noProof/>
          <w:sz w:val="36"/>
        </w:rPr>
        <w:drawing>
          <wp:anchor distT="0" distB="0" distL="114300" distR="114300" simplePos="0" relativeHeight="251658240" behindDoc="1" locked="0" layoutInCell="1" allowOverlap="1" wp14:anchorId="0D221EF0" wp14:editId="71099B13">
            <wp:simplePos x="0" y="0"/>
            <wp:positionH relativeFrom="column">
              <wp:posOffset>4151630</wp:posOffset>
            </wp:positionH>
            <wp:positionV relativeFrom="paragraph">
              <wp:posOffset>554355</wp:posOffset>
            </wp:positionV>
            <wp:extent cx="1743710" cy="1306195"/>
            <wp:effectExtent l="0" t="0" r="8890" b="8255"/>
            <wp:wrapTight wrapText="bothSides">
              <wp:wrapPolygon edited="0">
                <wp:start x="0" y="0"/>
                <wp:lineTo x="0" y="21421"/>
                <wp:lineTo x="21474" y="21421"/>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B7QN82W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710" cy="1306195"/>
                    </a:xfrm>
                    <a:prstGeom prst="rect">
                      <a:avLst/>
                    </a:prstGeom>
                  </pic:spPr>
                </pic:pic>
              </a:graphicData>
            </a:graphic>
            <wp14:sizeRelH relativeFrom="page">
              <wp14:pctWidth>0</wp14:pctWidth>
            </wp14:sizeRelH>
            <wp14:sizeRelV relativeFrom="page">
              <wp14:pctHeight>0</wp14:pctHeight>
            </wp14:sizeRelV>
          </wp:anchor>
        </w:drawing>
      </w:r>
      <w:r w:rsidR="006C365A" w:rsidRPr="006C365A">
        <w:rPr>
          <w:sz w:val="36"/>
        </w:rPr>
        <w:t>Universal Pictures, a division of Comcast, will offer streaming rentals for films currently in theaters as well as the upcoming debut of "Trolls World Tour." Films such as "Emma" and "The Hunt" will become available on March 20, and a two-day rental will cost $19.99, as the company tries to handle cinema closure and social distancing from the coronavirus outbreak.</w:t>
      </w:r>
    </w:p>
    <w:p w:rsidR="006C365A" w:rsidRDefault="006C365A" w:rsidP="006C365A">
      <w:pPr>
        <w:jc w:val="right"/>
        <w:rPr>
          <w:b/>
          <w:i/>
          <w:color w:val="403152" w:themeColor="accent4" w:themeShade="80"/>
          <w:sz w:val="36"/>
        </w:rPr>
      </w:pPr>
      <w:r w:rsidRPr="006C365A">
        <w:rPr>
          <w:b/>
          <w:i/>
          <w:color w:val="403152" w:themeColor="accent4" w:themeShade="80"/>
          <w:sz w:val="36"/>
        </w:rPr>
        <w:t>Next TV 3.16.20</w:t>
      </w:r>
    </w:p>
    <w:p w:rsidR="008D390B" w:rsidRDefault="008D390B" w:rsidP="006C365A">
      <w:pPr>
        <w:jc w:val="right"/>
        <w:rPr>
          <w:b/>
          <w:i/>
          <w:color w:val="403152" w:themeColor="accent4" w:themeShade="80"/>
          <w:sz w:val="28"/>
        </w:rPr>
      </w:pPr>
      <w:hyperlink r:id="rId6" w:history="1">
        <w:r w:rsidRPr="006669A5">
          <w:rPr>
            <w:rStyle w:val="Hyperlink"/>
            <w:b/>
            <w:i/>
            <w:sz w:val="28"/>
          </w:rPr>
          <w:t>https://www.dailynews.com/2020/03/16/as-coronavirus-shuts-theaters-universal-fast-tracks-first-run-movies-for-the-homebound/</w:t>
        </w:r>
      </w:hyperlink>
    </w:p>
    <w:p w:rsidR="008D390B" w:rsidRPr="008D390B" w:rsidRDefault="008D390B" w:rsidP="006C365A">
      <w:pPr>
        <w:jc w:val="right"/>
        <w:rPr>
          <w:b/>
          <w:i/>
          <w:color w:val="403152" w:themeColor="accent4" w:themeShade="80"/>
          <w:sz w:val="28"/>
        </w:rPr>
      </w:pPr>
      <w:bookmarkStart w:id="0" w:name="_GoBack"/>
      <w:bookmarkEnd w:id="0"/>
    </w:p>
    <w:p w:rsidR="008E144F" w:rsidRDefault="006C365A" w:rsidP="006C365A">
      <w:r>
        <w:t xml:space="preserve">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5A"/>
    <w:rsid w:val="004A14F9"/>
    <w:rsid w:val="0051611A"/>
    <w:rsid w:val="006C365A"/>
    <w:rsid w:val="006E3BD9"/>
    <w:rsid w:val="00746FC2"/>
    <w:rsid w:val="008D390B"/>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D9"/>
    <w:rPr>
      <w:rFonts w:ascii="Tahoma" w:hAnsi="Tahoma" w:cs="Tahoma"/>
      <w:sz w:val="16"/>
      <w:szCs w:val="16"/>
    </w:rPr>
  </w:style>
  <w:style w:type="character" w:styleId="Hyperlink">
    <w:name w:val="Hyperlink"/>
    <w:basedOn w:val="DefaultParagraphFont"/>
    <w:uiPriority w:val="99"/>
    <w:unhideWhenUsed/>
    <w:rsid w:val="008D3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D9"/>
    <w:rPr>
      <w:rFonts w:ascii="Tahoma" w:hAnsi="Tahoma" w:cs="Tahoma"/>
      <w:sz w:val="16"/>
      <w:szCs w:val="16"/>
    </w:rPr>
  </w:style>
  <w:style w:type="character" w:styleId="Hyperlink">
    <w:name w:val="Hyperlink"/>
    <w:basedOn w:val="DefaultParagraphFont"/>
    <w:uiPriority w:val="99"/>
    <w:unhideWhenUsed/>
    <w:rsid w:val="008D3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ilynews.com/2020/03/16/as-coronavirus-shuts-theaters-universal-fast-tracks-first-run-movies-for-the-homeboun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2020-03-18T12:41:00Z</dcterms:created>
  <dcterms:modified xsi:type="dcterms:W3CDTF">2020-03-18T18:47:00Z</dcterms:modified>
</cp:coreProperties>
</file>