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0F73C516" w14:textId="2496C3CD" w:rsidR="003D11B2" w:rsidRPr="003D11B2" w:rsidRDefault="003D11B2" w:rsidP="003D11B2">
      <w:pPr>
        <w:rPr>
          <w:b/>
          <w:bCs/>
          <w:color w:val="FF0000"/>
          <w:sz w:val="36"/>
          <w:szCs w:val="36"/>
        </w:rPr>
      </w:pPr>
      <w:r w:rsidRPr="003D11B2">
        <w:rPr>
          <w:b/>
          <w:bCs/>
          <w:color w:val="FF0000"/>
          <w:sz w:val="36"/>
          <w:szCs w:val="36"/>
        </w:rPr>
        <w:t xml:space="preserve">Kagan </w:t>
      </w:r>
      <w:r w:rsidRPr="003D11B2">
        <w:rPr>
          <w:b/>
          <w:bCs/>
          <w:color w:val="FF0000"/>
          <w:sz w:val="36"/>
          <w:szCs w:val="36"/>
        </w:rPr>
        <w:t>P</w:t>
      </w:r>
      <w:r w:rsidRPr="003D11B2">
        <w:rPr>
          <w:b/>
          <w:bCs/>
          <w:color w:val="FF0000"/>
          <w:sz w:val="36"/>
          <w:szCs w:val="36"/>
        </w:rPr>
        <w:t xml:space="preserve">redicts </w:t>
      </w:r>
      <w:r w:rsidRPr="003D11B2">
        <w:rPr>
          <w:b/>
          <w:bCs/>
          <w:color w:val="FF0000"/>
          <w:sz w:val="36"/>
          <w:szCs w:val="36"/>
        </w:rPr>
        <w:t>B</w:t>
      </w:r>
      <w:r w:rsidRPr="003D11B2">
        <w:rPr>
          <w:b/>
          <w:bCs/>
          <w:color w:val="FF0000"/>
          <w:sz w:val="36"/>
          <w:szCs w:val="36"/>
        </w:rPr>
        <w:t xml:space="preserve">roadband </w:t>
      </w:r>
      <w:r w:rsidRPr="003D11B2">
        <w:rPr>
          <w:b/>
          <w:bCs/>
          <w:color w:val="FF0000"/>
          <w:sz w:val="36"/>
          <w:szCs w:val="36"/>
        </w:rPr>
        <w:t>R</w:t>
      </w:r>
      <w:r w:rsidRPr="003D11B2">
        <w:rPr>
          <w:b/>
          <w:bCs/>
          <w:color w:val="FF0000"/>
          <w:sz w:val="36"/>
          <w:szCs w:val="36"/>
        </w:rPr>
        <w:t xml:space="preserve">ise </w:t>
      </w:r>
      <w:r w:rsidRPr="003D11B2">
        <w:rPr>
          <w:b/>
          <w:bCs/>
          <w:color w:val="FF0000"/>
          <w:sz w:val="36"/>
          <w:szCs w:val="36"/>
        </w:rPr>
        <w:t>F</w:t>
      </w:r>
      <w:r w:rsidRPr="003D11B2">
        <w:rPr>
          <w:b/>
          <w:bCs/>
          <w:color w:val="FF0000"/>
          <w:sz w:val="36"/>
          <w:szCs w:val="36"/>
        </w:rPr>
        <w:t xml:space="preserve">rom </w:t>
      </w:r>
      <w:r w:rsidRPr="003D11B2">
        <w:rPr>
          <w:b/>
          <w:bCs/>
          <w:color w:val="FF0000"/>
          <w:sz w:val="36"/>
          <w:szCs w:val="36"/>
        </w:rPr>
        <w:t>C</w:t>
      </w:r>
      <w:r w:rsidRPr="003D11B2">
        <w:rPr>
          <w:b/>
          <w:bCs/>
          <w:color w:val="FF0000"/>
          <w:sz w:val="36"/>
          <w:szCs w:val="36"/>
        </w:rPr>
        <w:t xml:space="preserve">loud </w:t>
      </w:r>
      <w:r w:rsidRPr="003D11B2">
        <w:rPr>
          <w:b/>
          <w:bCs/>
          <w:color w:val="FF0000"/>
          <w:sz w:val="36"/>
          <w:szCs w:val="36"/>
        </w:rPr>
        <w:t>G</w:t>
      </w:r>
      <w:r w:rsidRPr="003D11B2">
        <w:rPr>
          <w:b/>
          <w:bCs/>
          <w:color w:val="FF0000"/>
          <w:sz w:val="36"/>
          <w:szCs w:val="36"/>
        </w:rPr>
        <w:t>aming</w:t>
      </w:r>
    </w:p>
    <w:p w14:paraId="675C9D94" w14:textId="6992A25A" w:rsidR="003D11B2" w:rsidRPr="003D11B2" w:rsidRDefault="00377D48" w:rsidP="003D11B2">
      <w:pPr>
        <w:rPr>
          <w:sz w:val="36"/>
          <w:szCs w:val="36"/>
        </w:rPr>
      </w:pPr>
      <w:r>
        <w:rPr>
          <w:noProof/>
          <w:sz w:val="36"/>
          <w:szCs w:val="36"/>
        </w:rPr>
        <w:drawing>
          <wp:anchor distT="0" distB="0" distL="114300" distR="114300" simplePos="0" relativeHeight="251657216" behindDoc="1" locked="0" layoutInCell="1" allowOverlap="1" wp14:anchorId="103E67CF" wp14:editId="1FDCAAEB">
            <wp:simplePos x="0" y="0"/>
            <wp:positionH relativeFrom="column">
              <wp:posOffset>4572000</wp:posOffset>
            </wp:positionH>
            <wp:positionV relativeFrom="paragraph">
              <wp:posOffset>389890</wp:posOffset>
            </wp:positionV>
            <wp:extent cx="1424940" cy="1193800"/>
            <wp:effectExtent l="19050" t="0" r="22860" b="387350"/>
            <wp:wrapTight wrapText="bothSides">
              <wp:wrapPolygon edited="0">
                <wp:start x="0" y="0"/>
                <wp:lineTo x="-289" y="345"/>
                <wp:lineTo x="-289" y="28264"/>
                <wp:lineTo x="21658" y="28264"/>
                <wp:lineTo x="21658" y="5515"/>
                <wp:lineTo x="21369" y="345"/>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4940" cy="1193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3D11B2" w:rsidRPr="003D11B2">
        <w:rPr>
          <w:sz w:val="36"/>
          <w:szCs w:val="36"/>
        </w:rPr>
        <w:t>Gamers could end up using six times the broadband that they currently do as video games transition from consoles to the cloud, Kagan data suggests. The company predicts that up to 10.6 million frequent gamers, those who play for at least 42 hours every month, will enter the cloud by 2026.</w:t>
      </w:r>
    </w:p>
    <w:p w14:paraId="68A3BF5A" w14:textId="0F493040" w:rsidR="00FE75DF" w:rsidRPr="00783EAF" w:rsidRDefault="003D11B2" w:rsidP="003D11B2">
      <w:pPr>
        <w:jc w:val="right"/>
        <w:rPr>
          <w:b/>
          <w:bCs/>
          <w:i/>
          <w:iCs/>
          <w:color w:val="FF0000"/>
          <w:sz w:val="36"/>
          <w:szCs w:val="36"/>
        </w:rPr>
      </w:pPr>
      <w:r w:rsidRPr="00783EAF">
        <w:rPr>
          <w:b/>
          <w:bCs/>
          <w:i/>
          <w:iCs/>
          <w:color w:val="FF0000"/>
          <w:sz w:val="36"/>
          <w:szCs w:val="36"/>
        </w:rPr>
        <w:t>TV Tech 5/20</w:t>
      </w:r>
      <w:r w:rsidRPr="00783EAF">
        <w:rPr>
          <w:b/>
          <w:bCs/>
          <w:i/>
          <w:iCs/>
          <w:color w:val="FF0000"/>
          <w:sz w:val="36"/>
          <w:szCs w:val="36"/>
        </w:rPr>
        <w:t>/22</w:t>
      </w:r>
    </w:p>
    <w:p w14:paraId="1A07848A" w14:textId="1EA4BB0E" w:rsidR="003D11B2" w:rsidRDefault="003D11B2" w:rsidP="003D11B2">
      <w:pPr>
        <w:jc w:val="right"/>
        <w:rPr>
          <w:i/>
          <w:iCs/>
          <w:sz w:val="24"/>
          <w:szCs w:val="24"/>
        </w:rPr>
      </w:pPr>
      <w:hyperlink r:id="rId5" w:history="1">
        <w:r w:rsidRPr="003D11B2">
          <w:rPr>
            <w:rStyle w:val="Hyperlink"/>
            <w:i/>
            <w:iCs/>
            <w:sz w:val="24"/>
            <w:szCs w:val="24"/>
          </w:rPr>
          <w:t>https://www.tvtechnology.com/news/cloud-based-gaming-could-dramatically-boost-broadband-usage?utm_source=SmartBrief&amp;utm_medium=email&amp;utm_campaign=3E572E13-3FBC-11D5-AD13-000244141872&amp;utm_content=9AFFE168-5EFF-49DD-BB01-F4A92AFF7E2A&amp;utm_term=a25693a1-51b6-4112-bde4-56bd420e983f</w:t>
        </w:r>
      </w:hyperlink>
    </w:p>
    <w:p w14:paraId="059B82B5" w14:textId="316855A9" w:rsidR="00377D48" w:rsidRDefault="00377D48" w:rsidP="003D11B2">
      <w:pPr>
        <w:jc w:val="right"/>
        <w:rPr>
          <w:i/>
          <w:iCs/>
          <w:sz w:val="24"/>
          <w:szCs w:val="24"/>
        </w:rPr>
      </w:pPr>
      <w:r>
        <w:rPr>
          <w:i/>
          <w:iCs/>
          <w:sz w:val="24"/>
          <w:szCs w:val="24"/>
        </w:rPr>
        <w:t>Image credit:</w:t>
      </w:r>
    </w:p>
    <w:p w14:paraId="5D59BBF8" w14:textId="79FE09F3" w:rsidR="00377D48" w:rsidRDefault="00E20F72" w:rsidP="003D11B2">
      <w:pPr>
        <w:jc w:val="right"/>
        <w:rPr>
          <w:i/>
          <w:iCs/>
          <w:sz w:val="24"/>
          <w:szCs w:val="24"/>
        </w:rPr>
      </w:pPr>
      <w:hyperlink r:id="rId6" w:history="1">
        <w:r w:rsidRPr="00E36464">
          <w:rPr>
            <w:rStyle w:val="Hyperlink"/>
            <w:i/>
            <w:iCs/>
            <w:sz w:val="24"/>
            <w:szCs w:val="24"/>
          </w:rPr>
          <w:t>https://www.notebookcheck.net/fileadmin/Notebooks/News/_nc3/Untitled40.png</w:t>
        </w:r>
      </w:hyperlink>
    </w:p>
    <w:p w14:paraId="13662480" w14:textId="77777777" w:rsidR="00E20F72" w:rsidRPr="003D11B2" w:rsidRDefault="00E20F72" w:rsidP="003D11B2">
      <w:pPr>
        <w:jc w:val="right"/>
        <w:rPr>
          <w:i/>
          <w:iCs/>
          <w:sz w:val="24"/>
          <w:szCs w:val="24"/>
        </w:rPr>
      </w:pPr>
    </w:p>
    <w:p w14:paraId="3D203D7A" w14:textId="77777777" w:rsidR="003D11B2" w:rsidRDefault="003D11B2" w:rsidP="003D11B2"/>
    <w:sectPr w:rsidR="003D11B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D2"/>
    <w:rsid w:val="00377D48"/>
    <w:rsid w:val="003837C3"/>
    <w:rsid w:val="003D11B2"/>
    <w:rsid w:val="00783EAF"/>
    <w:rsid w:val="00E20F72"/>
    <w:rsid w:val="00EF6CD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3DB6"/>
  <w15:chartTrackingRefBased/>
  <w15:docId w15:val="{54FD41A2-C7B5-44F7-BAD5-C7388737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1B2"/>
    <w:rPr>
      <w:color w:val="0563C1" w:themeColor="hyperlink"/>
      <w:u w:val="single"/>
    </w:rPr>
  </w:style>
  <w:style w:type="character" w:styleId="UnresolvedMention">
    <w:name w:val="Unresolved Mention"/>
    <w:basedOn w:val="DefaultParagraphFont"/>
    <w:uiPriority w:val="99"/>
    <w:semiHidden/>
    <w:unhideWhenUsed/>
    <w:rsid w:val="003D1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ebookcheck.net/fileadmin/Notebooks/News/_nc3/Untitled40.png" TargetMode="External"/><Relationship Id="rId5" Type="http://schemas.openxmlformats.org/officeDocument/2006/relationships/hyperlink" Target="https://www.tvtechnology.com/news/cloud-based-gaming-could-dramatically-boost-broadband-usage?utm_source=SmartBrief&amp;utm_medium=email&amp;utm_campaign=3E572E13-3FBC-11D5-AD13-000244141872&amp;utm_content=9AFFE168-5EFF-49DD-BB01-F4A92AFF7E2A&amp;utm_term=a25693a1-51b6-4112-bde4-56bd420e983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3</cp:revision>
  <dcterms:created xsi:type="dcterms:W3CDTF">2022-05-24T00:18:00Z</dcterms:created>
  <dcterms:modified xsi:type="dcterms:W3CDTF">2022-05-24T00:20:00Z</dcterms:modified>
</cp:coreProperties>
</file>