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73A8D" w:rsidRPr="00073A8D" w:rsidRDefault="00073A8D" w:rsidP="00073A8D">
      <w:pPr>
        <w:rPr>
          <w:b/>
          <w:color w:val="0070C0"/>
          <w:sz w:val="40"/>
          <w:szCs w:val="40"/>
        </w:rPr>
      </w:pPr>
      <w:r w:rsidRPr="00073A8D">
        <w:rPr>
          <w:b/>
          <w:color w:val="0070C0"/>
          <w:sz w:val="40"/>
          <w:szCs w:val="40"/>
        </w:rPr>
        <w:t>Comcast's NBCUniversal A</w:t>
      </w:r>
      <w:r w:rsidRPr="00073A8D">
        <w:rPr>
          <w:b/>
          <w:color w:val="0070C0"/>
          <w:sz w:val="40"/>
          <w:szCs w:val="40"/>
        </w:rPr>
        <w:t xml:space="preserve">cquires DreamWorks </w:t>
      </w:r>
    </w:p>
    <w:p w:rsidR="00073A8D" w:rsidRPr="00073A8D" w:rsidRDefault="00073A8D" w:rsidP="00073A8D">
      <w:pPr>
        <w:rPr>
          <w:sz w:val="40"/>
          <w:szCs w:val="40"/>
        </w:rPr>
      </w:pPr>
      <w:r w:rsidRPr="00073A8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CFA99C" wp14:editId="76AAA521">
            <wp:simplePos x="0" y="0"/>
            <wp:positionH relativeFrom="column">
              <wp:posOffset>4146550</wp:posOffset>
            </wp:positionH>
            <wp:positionV relativeFrom="paragraph">
              <wp:posOffset>741045</wp:posOffset>
            </wp:positionV>
            <wp:extent cx="20955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404" y="21290"/>
                <wp:lineTo x="21404" y="0"/>
                <wp:lineTo x="0" y="0"/>
              </wp:wrapPolygon>
            </wp:wrapTight>
            <wp:docPr id="1" name="Picture 1" descr="http://theaustintimes.com/wp-content/uploads/2010/01/dream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ustintimes.com/wp-content/uploads/2010/01/dreamwor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A8D">
        <w:rPr>
          <w:sz w:val="40"/>
          <w:szCs w:val="40"/>
        </w:rPr>
        <w:t>Comcast's NBCUniversal has announced that it has acquired DreamWorks Animation in a $3.8 bi</w:t>
      </w:r>
      <w:bookmarkStart w:id="0" w:name="_GoBack"/>
      <w:bookmarkEnd w:id="0"/>
      <w:r w:rsidRPr="00073A8D">
        <w:rPr>
          <w:sz w:val="40"/>
          <w:szCs w:val="40"/>
        </w:rPr>
        <w:t>llion deal. DreamWorks franchises include "Shrek," "Madagascar" and "How To Train Your Dragon." DreamWorks shareholders will receive $41 per share in cash, with the sale slated to close by the end of the year.</w:t>
      </w:r>
    </w:p>
    <w:p w:rsidR="00CF175D" w:rsidRPr="00073A8D" w:rsidRDefault="00073A8D" w:rsidP="00073A8D">
      <w:pPr>
        <w:jc w:val="right"/>
        <w:rPr>
          <w:b/>
          <w:i/>
          <w:color w:val="0070C0"/>
          <w:sz w:val="40"/>
          <w:szCs w:val="40"/>
        </w:rPr>
      </w:pPr>
      <w:r w:rsidRPr="00073A8D">
        <w:rPr>
          <w:b/>
          <w:i/>
          <w:color w:val="0070C0"/>
          <w:sz w:val="40"/>
          <w:szCs w:val="40"/>
        </w:rPr>
        <w:t>Broadcasting &amp; Cable 4/28/16</w:t>
      </w:r>
    </w:p>
    <w:p w:rsidR="00073A8D" w:rsidRDefault="00073A8D" w:rsidP="00073A8D">
      <w:hyperlink r:id="rId6" w:history="1">
        <w:r w:rsidRPr="00354F2A">
          <w:rPr>
            <w:rStyle w:val="Hyperlink"/>
          </w:rPr>
          <w:t>http://www.broadcastingcable.com/news/currency/dreamworks-animation-bought-comcast-s-nbcuniversal/156025</w:t>
        </w:r>
      </w:hyperlink>
    </w:p>
    <w:p w:rsidR="00073A8D" w:rsidRDefault="00073A8D" w:rsidP="00073A8D"/>
    <w:p w:rsidR="00073A8D" w:rsidRDefault="00073A8D" w:rsidP="00073A8D"/>
    <w:sectPr w:rsidR="00073A8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8D"/>
    <w:rsid w:val="00073A8D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dreamworks-animation-bought-comcast-s-nbcuniversal/156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2016-04-28T16:29:00Z</dcterms:created>
  <dcterms:modified xsi:type="dcterms:W3CDTF">2016-04-28T16:38:00Z</dcterms:modified>
</cp:coreProperties>
</file>