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96476D" w:rsidRDefault="0096476D">
      <w:pPr>
        <w:rPr>
          <w:b/>
          <w:color w:val="4F6228" w:themeColor="accent3" w:themeShade="80"/>
          <w:sz w:val="40"/>
          <w:szCs w:val="40"/>
        </w:rPr>
      </w:pPr>
      <w:r w:rsidRPr="0096476D">
        <w:rPr>
          <w:b/>
          <w:color w:val="4F6228" w:themeColor="accent3" w:themeShade="80"/>
          <w:sz w:val="40"/>
          <w:szCs w:val="40"/>
        </w:rPr>
        <w:t>Competitive Video Gaming is Set to Return to TV in 2016</w:t>
      </w:r>
    </w:p>
    <w:p w:rsidR="0096476D" w:rsidRPr="0096476D" w:rsidRDefault="0096476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98F5DF" wp14:editId="6D1D28B4">
            <wp:simplePos x="0" y="0"/>
            <wp:positionH relativeFrom="column">
              <wp:posOffset>4665345</wp:posOffset>
            </wp:positionH>
            <wp:positionV relativeFrom="paragraph">
              <wp:posOffset>93345</wp:posOffset>
            </wp:positionV>
            <wp:extent cx="1645920" cy="1787525"/>
            <wp:effectExtent l="0" t="0" r="0" b="3175"/>
            <wp:wrapTight wrapText="bothSides">
              <wp:wrapPolygon edited="0">
                <wp:start x="0" y="0"/>
                <wp:lineTo x="0" y="9668"/>
                <wp:lineTo x="10750" y="11049"/>
                <wp:lineTo x="0" y="11280"/>
                <wp:lineTo x="0" y="14963"/>
                <wp:lineTo x="2250" y="18876"/>
                <wp:lineTo x="7000" y="21408"/>
                <wp:lineTo x="7750" y="21408"/>
                <wp:lineTo x="21250" y="21408"/>
                <wp:lineTo x="21250" y="20718"/>
                <wp:lineTo x="19250" y="18416"/>
                <wp:lineTo x="21250" y="14963"/>
                <wp:lineTo x="21250" y="11280"/>
                <wp:lineTo x="10750" y="11049"/>
                <wp:lineTo x="21250" y="9668"/>
                <wp:lineTo x="21250" y="2072"/>
                <wp:lineTo x="17750" y="1151"/>
                <wp:lineTo x="7750" y="0"/>
                <wp:lineTo x="0" y="0"/>
              </wp:wrapPolygon>
            </wp:wrapTight>
            <wp:docPr id="1" name="Picture 1" descr="http://www.ranklogos.com/wp-content/uploads/2014/11/TB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klogos.com/wp-content/uploads/2014/11/TB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76D">
        <w:rPr>
          <w:sz w:val="40"/>
          <w:szCs w:val="40"/>
        </w:rPr>
        <w:t>On Friday nights starting in 2016, eSports athletes will compete live in the authorities-</w:t>
      </w:r>
      <w:bookmarkStart w:id="0" w:name="_GoBack"/>
      <w:bookmarkEnd w:id="0"/>
      <w:r w:rsidRPr="0096476D">
        <w:rPr>
          <w:sz w:val="40"/>
          <w:szCs w:val="40"/>
        </w:rPr>
        <w:t>versus-terrorists shooting game "Counter-Strike: Global Offensive."  The programming will feature a pair of 10-week seasons. Dates were not announced.</w:t>
      </w:r>
    </w:p>
    <w:p w:rsidR="0096476D" w:rsidRPr="0096476D" w:rsidRDefault="0096476D" w:rsidP="0096476D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96476D">
        <w:rPr>
          <w:b/>
          <w:i/>
          <w:color w:val="4F6228" w:themeColor="accent3" w:themeShade="80"/>
          <w:sz w:val="40"/>
          <w:szCs w:val="40"/>
        </w:rPr>
        <w:t>Los Angeles Times 9.23.15</w:t>
      </w:r>
    </w:p>
    <w:p w:rsidR="0096476D" w:rsidRPr="0096476D" w:rsidRDefault="0096476D" w:rsidP="0096476D">
      <w:pPr>
        <w:jc w:val="right"/>
        <w:rPr>
          <w:sz w:val="28"/>
          <w:szCs w:val="28"/>
        </w:rPr>
      </w:pPr>
      <w:hyperlink r:id="rId6" w:history="1">
        <w:r w:rsidRPr="0096476D">
          <w:rPr>
            <w:rStyle w:val="Hyperlink"/>
            <w:sz w:val="28"/>
            <w:szCs w:val="28"/>
          </w:rPr>
          <w:t>http://www.latimes.com/business/la-fi-turner-img-esports-20150924-story.html</w:t>
        </w:r>
      </w:hyperlink>
    </w:p>
    <w:p w:rsidR="0096476D" w:rsidRDefault="0096476D"/>
    <w:sectPr w:rsidR="0096476D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6D"/>
    <w:rsid w:val="00194E35"/>
    <w:rsid w:val="0096476D"/>
    <w:rsid w:val="00CF175D"/>
    <w:rsid w:val="00D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business/la-fi-turner-img-esports-20150924-stor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2015-09-24T16:34:00Z</dcterms:created>
  <dcterms:modified xsi:type="dcterms:W3CDTF">2015-09-24T16:45:00Z</dcterms:modified>
</cp:coreProperties>
</file>