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4DBCC2C6" w14:textId="77777777" w:rsidR="00F81207" w:rsidRPr="00F81207" w:rsidRDefault="00F81207" w:rsidP="00F81207">
      <w:pPr>
        <w:rPr>
          <w:b/>
          <w:bCs/>
          <w:color w:val="336600"/>
          <w:sz w:val="36"/>
          <w:szCs w:val="36"/>
        </w:rPr>
      </w:pPr>
      <w:r w:rsidRPr="00F81207">
        <w:rPr>
          <w:b/>
          <w:bCs/>
          <w:color w:val="336600"/>
          <w:sz w:val="36"/>
          <w:szCs w:val="36"/>
        </w:rPr>
        <w:t>Another One! 37 Hearst Stations Blacked Out on Dish Network</w:t>
      </w:r>
    </w:p>
    <w:p w14:paraId="5D8900AB" w14:textId="6B6A0B66" w:rsidR="00F81207" w:rsidRPr="00F81207" w:rsidRDefault="00F81207" w:rsidP="00F81207">
      <w:pPr>
        <w:rPr>
          <w:sz w:val="36"/>
          <w:szCs w:val="36"/>
        </w:rPr>
      </w:pPr>
      <w:r>
        <w:rPr>
          <w:noProof/>
          <w:sz w:val="36"/>
          <w:szCs w:val="36"/>
        </w:rPr>
        <w:drawing>
          <wp:anchor distT="0" distB="0" distL="114300" distR="114300" simplePos="0" relativeHeight="251657216" behindDoc="1" locked="0" layoutInCell="1" allowOverlap="1" wp14:anchorId="3EDFA1DB" wp14:editId="14591B4B">
            <wp:simplePos x="0" y="0"/>
            <wp:positionH relativeFrom="column">
              <wp:posOffset>5055235</wp:posOffset>
            </wp:positionH>
            <wp:positionV relativeFrom="paragraph">
              <wp:posOffset>149860</wp:posOffset>
            </wp:positionV>
            <wp:extent cx="1233170" cy="924560"/>
            <wp:effectExtent l="0" t="0" r="5080" b="8890"/>
            <wp:wrapTight wrapText="bothSides">
              <wp:wrapPolygon edited="0">
                <wp:start x="0" y="0"/>
                <wp:lineTo x="0" y="21363"/>
                <wp:lineTo x="21355" y="21363"/>
                <wp:lineTo x="21355" y="0"/>
                <wp:lineTo x="0" y="0"/>
              </wp:wrapPolygon>
            </wp:wrapTight>
            <wp:docPr id="88180352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803526"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170" cy="924560"/>
                    </a:xfrm>
                    <a:prstGeom prst="rect">
                      <a:avLst/>
                    </a:prstGeom>
                  </pic:spPr>
                </pic:pic>
              </a:graphicData>
            </a:graphic>
            <wp14:sizeRelH relativeFrom="page">
              <wp14:pctWidth>0</wp14:pctWidth>
            </wp14:sizeRelH>
            <wp14:sizeRelV relativeFrom="page">
              <wp14:pctHeight>0</wp14:pctHeight>
            </wp14:sizeRelV>
          </wp:anchor>
        </w:drawing>
      </w:r>
      <w:r w:rsidRPr="00F81207">
        <w:rPr>
          <w:sz w:val="36"/>
          <w:szCs w:val="36"/>
        </w:rPr>
        <w:t>The pay TV market was hit with yet another significant program licensing impasse Friday when Dish Network announced that broadcaster Hearst Television has pulled 37 of its network affiliates in 27 markets off of Dish's program guide.</w:t>
      </w:r>
    </w:p>
    <w:p w14:paraId="548CB3A8" w14:textId="1B1DF059" w:rsidR="00FE75DF" w:rsidRPr="00F81207" w:rsidRDefault="00F81207" w:rsidP="00F81207">
      <w:pPr>
        <w:jc w:val="right"/>
        <w:rPr>
          <w:b/>
          <w:bCs/>
          <w:i/>
          <w:iCs/>
          <w:color w:val="336600"/>
          <w:sz w:val="36"/>
          <w:szCs w:val="36"/>
        </w:rPr>
      </w:pPr>
      <w:r w:rsidRPr="00F81207">
        <w:rPr>
          <w:b/>
          <w:bCs/>
          <w:i/>
          <w:iCs/>
          <w:color w:val="336600"/>
          <w:sz w:val="36"/>
          <w:szCs w:val="36"/>
        </w:rPr>
        <w:t xml:space="preserve">TV Tech </w:t>
      </w:r>
      <w:r w:rsidRPr="00F81207">
        <w:rPr>
          <w:b/>
          <w:bCs/>
          <w:i/>
          <w:iCs/>
          <w:color w:val="336600"/>
          <w:sz w:val="36"/>
          <w:szCs w:val="36"/>
        </w:rPr>
        <w:t>9.8.23</w:t>
      </w:r>
    </w:p>
    <w:p w14:paraId="44CE15B3" w14:textId="311AEC82" w:rsidR="00F81207" w:rsidRPr="00F81207" w:rsidRDefault="00F81207" w:rsidP="00F81207">
      <w:pPr>
        <w:jc w:val="right"/>
        <w:rPr>
          <w:i/>
          <w:iCs/>
        </w:rPr>
      </w:pPr>
      <w:hyperlink r:id="rId5" w:history="1">
        <w:r w:rsidRPr="00F81207">
          <w:rPr>
            <w:rStyle w:val="Hyperlink"/>
            <w:i/>
            <w:iCs/>
          </w:rPr>
          <w:t>https://www.tvtechnology.com/news/hearst-stations-blacked-out-on-dish?utm_term=A25693A1-51B6-4112-BDE4-56BD420E983F&amp;utm_campaign=C74FC4FA-5D4D-4151-8915-3043BA411DBE&amp;utm_medium=email&amp;utm_content=20994922-BE5C-486D-8E03-22E7096E3D85&amp;utm_source=SmartBrief</w:t>
        </w:r>
      </w:hyperlink>
    </w:p>
    <w:p w14:paraId="32C80DA4" w14:textId="77777777" w:rsidR="00F81207" w:rsidRDefault="00F81207" w:rsidP="00F81207"/>
    <w:sectPr w:rsidR="00F8120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4F"/>
    <w:rsid w:val="003837C3"/>
    <w:rsid w:val="00D4704F"/>
    <w:rsid w:val="00F8120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55368CD8"/>
  <w15:chartTrackingRefBased/>
  <w15:docId w15:val="{F8BC5460-87E1-4662-8DD9-0F767362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7"/>
    <w:rPr>
      <w:color w:val="0563C1" w:themeColor="hyperlink"/>
      <w:u w:val="single"/>
    </w:rPr>
  </w:style>
  <w:style w:type="character" w:styleId="UnresolvedMention">
    <w:name w:val="Unresolved Mention"/>
    <w:basedOn w:val="DefaultParagraphFont"/>
    <w:uiPriority w:val="99"/>
    <w:semiHidden/>
    <w:unhideWhenUsed/>
    <w:rsid w:val="00F8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vtechnology.com/news/hearst-stations-blacked-out-on-dish?utm_term=A25693A1-51B6-4112-BDE4-56BD420E983F&amp;utm_campaign=C74FC4FA-5D4D-4151-8915-3043BA411DBE&amp;utm_medium=email&amp;utm_content=20994922-BE5C-486D-8E03-22E7096E3D85&amp;utm_source=Smart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2023-09-11T20:54:00Z</dcterms:created>
  <dcterms:modified xsi:type="dcterms:W3CDTF">2023-09-11T20:54:00Z</dcterms:modified>
</cp:coreProperties>
</file>