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24FF38CF" w14:textId="2D9368DE" w:rsidR="00C76FDE" w:rsidRPr="00334EF0" w:rsidRDefault="00C76FDE" w:rsidP="00C76FDE">
      <w:pPr>
        <w:rPr>
          <w:b/>
          <w:bCs/>
          <w:color w:val="3366FF"/>
          <w:sz w:val="36"/>
          <w:szCs w:val="36"/>
        </w:rPr>
      </w:pPr>
      <w:r w:rsidRPr="00334EF0">
        <w:rPr>
          <w:b/>
          <w:bCs/>
          <w:color w:val="3366FF"/>
          <w:sz w:val="36"/>
          <w:szCs w:val="36"/>
        </w:rPr>
        <w:t xml:space="preserve">FCC </w:t>
      </w:r>
      <w:r w:rsidR="009E5AC0" w:rsidRPr="00334EF0">
        <w:rPr>
          <w:b/>
          <w:bCs/>
          <w:color w:val="3366FF"/>
          <w:sz w:val="36"/>
          <w:szCs w:val="36"/>
        </w:rPr>
        <w:t>A</w:t>
      </w:r>
      <w:r w:rsidRPr="00334EF0">
        <w:rPr>
          <w:b/>
          <w:bCs/>
          <w:color w:val="3366FF"/>
          <w:sz w:val="36"/>
          <w:szCs w:val="36"/>
        </w:rPr>
        <w:t xml:space="preserve">llots $68M </w:t>
      </w:r>
      <w:r w:rsidR="009E5AC0" w:rsidRPr="00334EF0">
        <w:rPr>
          <w:b/>
          <w:bCs/>
          <w:color w:val="3366FF"/>
          <w:sz w:val="36"/>
          <w:szCs w:val="36"/>
        </w:rPr>
        <w:t>I</w:t>
      </w:r>
      <w:r w:rsidRPr="00334EF0">
        <w:rPr>
          <w:b/>
          <w:bCs/>
          <w:color w:val="3366FF"/>
          <w:sz w:val="36"/>
          <w:szCs w:val="36"/>
        </w:rPr>
        <w:t xml:space="preserve">n ECF </w:t>
      </w:r>
      <w:r w:rsidR="009E5AC0" w:rsidRPr="00334EF0">
        <w:rPr>
          <w:b/>
          <w:bCs/>
          <w:color w:val="3366FF"/>
          <w:sz w:val="36"/>
          <w:szCs w:val="36"/>
        </w:rPr>
        <w:t>M</w:t>
      </w:r>
      <w:r w:rsidRPr="00334EF0">
        <w:rPr>
          <w:b/>
          <w:bCs/>
          <w:color w:val="3366FF"/>
          <w:sz w:val="36"/>
          <w:szCs w:val="36"/>
        </w:rPr>
        <w:t xml:space="preserve">oney </w:t>
      </w:r>
      <w:r w:rsidR="009E5AC0" w:rsidRPr="00334EF0">
        <w:rPr>
          <w:b/>
          <w:bCs/>
          <w:color w:val="3366FF"/>
          <w:sz w:val="36"/>
          <w:szCs w:val="36"/>
        </w:rPr>
        <w:t>T</w:t>
      </w:r>
      <w:r w:rsidRPr="00334EF0">
        <w:rPr>
          <w:b/>
          <w:bCs/>
          <w:color w:val="3366FF"/>
          <w:sz w:val="36"/>
          <w:szCs w:val="36"/>
        </w:rPr>
        <w:t xml:space="preserve">o </w:t>
      </w:r>
      <w:r w:rsidR="009E5AC0" w:rsidRPr="00334EF0">
        <w:rPr>
          <w:b/>
          <w:bCs/>
          <w:color w:val="3366FF"/>
          <w:sz w:val="36"/>
          <w:szCs w:val="36"/>
        </w:rPr>
        <w:t>H</w:t>
      </w:r>
      <w:r w:rsidRPr="00334EF0">
        <w:rPr>
          <w:b/>
          <w:bCs/>
          <w:color w:val="3366FF"/>
          <w:sz w:val="36"/>
          <w:szCs w:val="36"/>
        </w:rPr>
        <w:t xml:space="preserve">elp 100,000 </w:t>
      </w:r>
      <w:r w:rsidR="009E5AC0" w:rsidRPr="00334EF0">
        <w:rPr>
          <w:b/>
          <w:bCs/>
          <w:color w:val="3366FF"/>
          <w:sz w:val="36"/>
          <w:szCs w:val="36"/>
        </w:rPr>
        <w:t>S</w:t>
      </w:r>
      <w:r w:rsidRPr="00334EF0">
        <w:rPr>
          <w:b/>
          <w:bCs/>
          <w:color w:val="3366FF"/>
          <w:sz w:val="36"/>
          <w:szCs w:val="36"/>
        </w:rPr>
        <w:t>tudents</w:t>
      </w:r>
    </w:p>
    <w:p w14:paraId="6E331DDC" w14:textId="72FC7A18" w:rsidR="00C76FDE" w:rsidRPr="009E5AC0" w:rsidRDefault="00894ACE" w:rsidP="00C76FD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73A0C95F" wp14:editId="4968DECD">
            <wp:simplePos x="0" y="0"/>
            <wp:positionH relativeFrom="column">
              <wp:posOffset>4610009</wp:posOffset>
            </wp:positionH>
            <wp:positionV relativeFrom="paragraph">
              <wp:posOffset>430137</wp:posOffset>
            </wp:positionV>
            <wp:extent cx="1544955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307" y="21292"/>
                <wp:lineTo x="213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FDE" w:rsidRPr="009E5AC0">
        <w:rPr>
          <w:sz w:val="36"/>
          <w:szCs w:val="36"/>
        </w:rPr>
        <w:t>The FCC is sending nearly $68 million in broadband aid to help more than 100,000 students in several states with homework and other out-of-school activities in its latest tranche from the Emergency Connectivity Fund. The agency, to date, has committed $5.7 billion of its allocated $7.17 billion for schools, libraries and consortia.</w:t>
      </w:r>
    </w:p>
    <w:p w14:paraId="4FD2EF3D" w14:textId="73D48774" w:rsidR="00FE75DF" w:rsidRPr="00334EF0" w:rsidRDefault="00C76FDE" w:rsidP="00334EF0">
      <w:pPr>
        <w:jc w:val="right"/>
        <w:rPr>
          <w:b/>
          <w:bCs/>
          <w:i/>
          <w:iCs/>
          <w:color w:val="3366FF"/>
          <w:sz w:val="36"/>
          <w:szCs w:val="36"/>
        </w:rPr>
      </w:pPr>
      <w:r w:rsidRPr="00334EF0">
        <w:rPr>
          <w:b/>
          <w:bCs/>
          <w:i/>
          <w:iCs/>
          <w:color w:val="3366FF"/>
          <w:sz w:val="36"/>
          <w:szCs w:val="36"/>
        </w:rPr>
        <w:t xml:space="preserve">Telecompetitor </w:t>
      </w:r>
      <w:r w:rsidRPr="00334EF0">
        <w:rPr>
          <w:b/>
          <w:bCs/>
          <w:i/>
          <w:iCs/>
          <w:color w:val="3366FF"/>
          <w:sz w:val="36"/>
          <w:szCs w:val="36"/>
        </w:rPr>
        <w:t>8.11.22</w:t>
      </w:r>
    </w:p>
    <w:p w14:paraId="0AFC11ED" w14:textId="5C6DE0FF" w:rsidR="00C76FDE" w:rsidRDefault="009E5AC0" w:rsidP="009E5AC0">
      <w:pPr>
        <w:jc w:val="right"/>
        <w:rPr>
          <w:i/>
          <w:iCs/>
          <w:sz w:val="28"/>
          <w:szCs w:val="28"/>
        </w:rPr>
      </w:pPr>
      <w:hyperlink r:id="rId5" w:history="1">
        <w:r w:rsidRPr="009E5AC0">
          <w:rPr>
            <w:rStyle w:val="Hyperlink"/>
            <w:i/>
            <w:iCs/>
            <w:sz w:val="28"/>
            <w:szCs w:val="28"/>
          </w:rPr>
          <w:t>https://www.telecompetitor.com/fcc-awards-68-million-in-emergency-connectivity-funding/</w:t>
        </w:r>
      </w:hyperlink>
    </w:p>
    <w:p w14:paraId="22D246DE" w14:textId="047F0E67" w:rsidR="00894ACE" w:rsidRDefault="00894ACE" w:rsidP="009E5AC0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7C803A8" w14:textId="61975D64" w:rsidR="00894ACE" w:rsidRDefault="00A5334C" w:rsidP="009E5AC0">
      <w:pPr>
        <w:jc w:val="right"/>
        <w:rPr>
          <w:i/>
          <w:iCs/>
          <w:sz w:val="28"/>
          <w:szCs w:val="28"/>
        </w:rPr>
      </w:pPr>
      <w:hyperlink r:id="rId6" w:history="1">
        <w:r w:rsidRPr="00437F2F">
          <w:rPr>
            <w:rStyle w:val="Hyperlink"/>
            <w:i/>
            <w:iCs/>
            <w:sz w:val="28"/>
            <w:szCs w:val="28"/>
          </w:rPr>
          <w:t>https://blog.ed.gov/files/2021/06/FCC-Blog_HR-1024x576.png</w:t>
        </w:r>
      </w:hyperlink>
    </w:p>
    <w:p w14:paraId="75123E6B" w14:textId="77777777" w:rsidR="00A5334C" w:rsidRPr="009E5AC0" w:rsidRDefault="00A5334C" w:rsidP="009E5AC0">
      <w:pPr>
        <w:jc w:val="right"/>
        <w:rPr>
          <w:i/>
          <w:iCs/>
          <w:sz w:val="28"/>
          <w:szCs w:val="28"/>
        </w:rPr>
      </w:pPr>
    </w:p>
    <w:p w14:paraId="5FD974D1" w14:textId="77777777" w:rsidR="009E5AC0" w:rsidRDefault="009E5AC0" w:rsidP="00C76FDE"/>
    <w:sectPr w:rsidR="009E5AC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A2"/>
    <w:rsid w:val="00306EA2"/>
    <w:rsid w:val="00334EF0"/>
    <w:rsid w:val="003837C3"/>
    <w:rsid w:val="00894ACE"/>
    <w:rsid w:val="009E5AC0"/>
    <w:rsid w:val="00A5334C"/>
    <w:rsid w:val="00C76FD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60B34CE1"/>
  <w15:chartTrackingRefBased/>
  <w15:docId w15:val="{8AA98E94-C117-495E-B1B5-92B9416A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ed.gov/files/2021/06/FCC-Blog_HR-1024x576.png" TargetMode="External"/><Relationship Id="rId5" Type="http://schemas.openxmlformats.org/officeDocument/2006/relationships/hyperlink" Target="https://www.telecompetitor.com/fcc-awards-68-million-in-emergency-connectivity-fundi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2022-08-16T12:32:00Z</dcterms:created>
  <dcterms:modified xsi:type="dcterms:W3CDTF">2022-08-16T12:32:00Z</dcterms:modified>
</cp:coreProperties>
</file>