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63166" w:rsidRPr="00963166" w:rsidRDefault="00963166" w:rsidP="00963166">
      <w:pPr>
        <w:rPr>
          <w:b/>
          <w:color w:val="000099"/>
          <w:sz w:val="40"/>
          <w:szCs w:val="40"/>
        </w:rPr>
      </w:pPr>
      <w:r w:rsidRPr="00963166">
        <w:rPr>
          <w:b/>
          <w:color w:val="000099"/>
          <w:sz w:val="40"/>
          <w:szCs w:val="40"/>
        </w:rPr>
        <w:t>Facebook Explains its Rules for Controversial Live V</w:t>
      </w:r>
      <w:r w:rsidRPr="00963166">
        <w:rPr>
          <w:b/>
          <w:color w:val="000099"/>
          <w:sz w:val="40"/>
          <w:szCs w:val="40"/>
        </w:rPr>
        <w:t>ideo</w:t>
      </w:r>
    </w:p>
    <w:p w:rsidR="00963166" w:rsidRPr="00963166" w:rsidRDefault="00963166" w:rsidP="0096316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578A905" wp14:editId="70F8FDFA">
            <wp:simplePos x="0" y="0"/>
            <wp:positionH relativeFrom="column">
              <wp:posOffset>3857625</wp:posOffset>
            </wp:positionH>
            <wp:positionV relativeFrom="paragraph">
              <wp:posOffset>1148080</wp:posOffset>
            </wp:positionV>
            <wp:extent cx="229616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504" y="21098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166">
        <w:rPr>
          <w:sz w:val="40"/>
          <w:szCs w:val="40"/>
        </w:rPr>
        <w:t>Facebook has released guidance on how it decides which controversial live video content shouldn't be removed, following the livestreams of Philando Castile dying afte</w:t>
      </w:r>
      <w:bookmarkStart w:id="0" w:name="_GoBack"/>
      <w:bookmarkEnd w:id="0"/>
      <w:r w:rsidRPr="00963166">
        <w:rPr>
          <w:sz w:val="40"/>
          <w:szCs w:val="40"/>
        </w:rPr>
        <w:t>r being shot by the police, and Michael Kevin Bautista streaming part of the Dallas shootout that cost five police officers their lives. "Live video can be a powerful tool in a crisis -- to document events or ask for help," the company said in a post.</w:t>
      </w:r>
    </w:p>
    <w:p w:rsidR="008E144F" w:rsidRPr="00963166" w:rsidRDefault="00963166" w:rsidP="00963166">
      <w:pPr>
        <w:jc w:val="right"/>
        <w:rPr>
          <w:b/>
          <w:i/>
          <w:color w:val="000099"/>
          <w:sz w:val="40"/>
          <w:szCs w:val="40"/>
        </w:rPr>
      </w:pPr>
      <w:r w:rsidRPr="00963166">
        <w:rPr>
          <w:b/>
          <w:i/>
          <w:color w:val="000099"/>
          <w:sz w:val="40"/>
          <w:szCs w:val="40"/>
        </w:rPr>
        <w:t>Business Insider 7/8/16</w:t>
      </w:r>
    </w:p>
    <w:p w:rsidR="00963166" w:rsidRDefault="00963166" w:rsidP="00963166">
      <w:hyperlink r:id="rId6" w:history="1">
        <w:r w:rsidRPr="009C5870">
          <w:rPr>
            <w:rStyle w:val="Hyperlink"/>
          </w:rPr>
          <w:t>http://www.businessinsider.com/facebook-new-community-standards-for-live-video-2016-7</w:t>
        </w:r>
      </w:hyperlink>
    </w:p>
    <w:p w:rsidR="00963166" w:rsidRDefault="00963166" w:rsidP="00963166"/>
    <w:sectPr w:rsidR="0096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66"/>
    <w:rsid w:val="004A14F9"/>
    <w:rsid w:val="0051611A"/>
    <w:rsid w:val="00746FC2"/>
    <w:rsid w:val="008E144F"/>
    <w:rsid w:val="009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1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facebook-new-community-standards-for-live-video-2016-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2016-07-11T14:45:00Z</dcterms:created>
  <dcterms:modified xsi:type="dcterms:W3CDTF">2016-07-11T14:48:00Z</dcterms:modified>
</cp:coreProperties>
</file>