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360CA2" w:rsidRPr="00360CA2" w:rsidRDefault="00360CA2" w:rsidP="00360CA2">
      <w:pPr>
        <w:rPr>
          <w:b/>
          <w:color w:val="006699"/>
          <w:sz w:val="36"/>
        </w:rPr>
      </w:pPr>
      <w:r w:rsidRPr="00360CA2">
        <w:rPr>
          <w:b/>
          <w:color w:val="006699"/>
          <w:sz w:val="36"/>
        </w:rPr>
        <w:t xml:space="preserve">Sources: Facebook to </w:t>
      </w:r>
      <w:r w:rsidRPr="00360CA2">
        <w:rPr>
          <w:b/>
          <w:color w:val="006699"/>
          <w:sz w:val="36"/>
        </w:rPr>
        <w:t>L</w:t>
      </w:r>
      <w:r w:rsidRPr="00360CA2">
        <w:rPr>
          <w:b/>
          <w:color w:val="006699"/>
          <w:sz w:val="36"/>
        </w:rPr>
        <w:t xml:space="preserve">aunch </w:t>
      </w:r>
      <w:r w:rsidRPr="00360CA2">
        <w:rPr>
          <w:b/>
          <w:color w:val="006699"/>
          <w:sz w:val="36"/>
        </w:rPr>
        <w:t>Home V</w:t>
      </w:r>
      <w:r w:rsidRPr="00360CA2">
        <w:rPr>
          <w:b/>
          <w:color w:val="006699"/>
          <w:sz w:val="36"/>
        </w:rPr>
        <w:t xml:space="preserve">ideo </w:t>
      </w:r>
      <w:r w:rsidRPr="00360CA2">
        <w:rPr>
          <w:b/>
          <w:color w:val="006699"/>
          <w:sz w:val="36"/>
        </w:rPr>
        <w:t>C</w:t>
      </w:r>
      <w:r w:rsidRPr="00360CA2">
        <w:rPr>
          <w:b/>
          <w:color w:val="006699"/>
          <w:sz w:val="36"/>
        </w:rPr>
        <w:t xml:space="preserve">hat </w:t>
      </w:r>
      <w:r w:rsidRPr="00360CA2">
        <w:rPr>
          <w:b/>
          <w:color w:val="006699"/>
          <w:sz w:val="36"/>
        </w:rPr>
        <w:t>D</w:t>
      </w:r>
      <w:r w:rsidRPr="00360CA2">
        <w:rPr>
          <w:b/>
          <w:color w:val="006699"/>
          <w:sz w:val="36"/>
        </w:rPr>
        <w:t xml:space="preserve">evice, Portal </w:t>
      </w:r>
    </w:p>
    <w:p w:rsidR="00360CA2" w:rsidRPr="00360CA2" w:rsidRDefault="00360CA2" w:rsidP="00360CA2">
      <w:pPr>
        <w:rPr>
          <w:sz w:val="36"/>
        </w:rPr>
      </w:pPr>
      <w:r>
        <w:rPr>
          <w:noProof/>
          <w:sz w:val="36"/>
        </w:rPr>
        <w:drawing>
          <wp:anchor distT="0" distB="0" distL="114300" distR="114300" simplePos="0" relativeHeight="251658240" behindDoc="1" locked="0" layoutInCell="1" allowOverlap="1" wp14:anchorId="35366E48" wp14:editId="04317FA0">
            <wp:simplePos x="0" y="0"/>
            <wp:positionH relativeFrom="column">
              <wp:posOffset>4710430</wp:posOffset>
            </wp:positionH>
            <wp:positionV relativeFrom="paragraph">
              <wp:posOffset>417830</wp:posOffset>
            </wp:positionV>
            <wp:extent cx="1367790" cy="1367790"/>
            <wp:effectExtent l="0" t="0" r="3810" b="3810"/>
            <wp:wrapTight wrapText="bothSides">
              <wp:wrapPolygon edited="0">
                <wp:start x="0" y="0"/>
                <wp:lineTo x="0" y="21359"/>
                <wp:lineTo x="21359" y="21359"/>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Pr="00360CA2">
        <w:rPr>
          <w:sz w:val="36"/>
        </w:rPr>
        <w:t xml:space="preserve">In May, Facebook is expected to launch a video chat device called Portal, which sources say will be pitched as less </w:t>
      </w:r>
      <w:bookmarkStart w:id="0" w:name="_GoBack"/>
      <w:bookmarkEnd w:id="0"/>
      <w:r w:rsidRPr="00360CA2">
        <w:rPr>
          <w:sz w:val="36"/>
        </w:rPr>
        <w:t>of a digital assistant and more of a way for people to connect with each other. The home device will be able to identify individual faces and link them to their accounts on Facebook and will enable users to access third-party streaming through companies such as Netflix and Spotify.</w:t>
      </w:r>
    </w:p>
    <w:p w:rsidR="00CF175D" w:rsidRPr="00360CA2" w:rsidRDefault="00360CA2" w:rsidP="00360CA2">
      <w:pPr>
        <w:jc w:val="right"/>
        <w:rPr>
          <w:b/>
          <w:i/>
          <w:color w:val="006699"/>
          <w:sz w:val="36"/>
        </w:rPr>
      </w:pPr>
      <w:r w:rsidRPr="00360CA2">
        <w:rPr>
          <w:b/>
          <w:i/>
          <w:color w:val="006699"/>
          <w:sz w:val="36"/>
        </w:rPr>
        <w:t>Cheddar 1/9/18</w:t>
      </w:r>
    </w:p>
    <w:p w:rsidR="00360CA2" w:rsidRDefault="00360CA2" w:rsidP="00360CA2">
      <w:hyperlink r:id="rId6" w:history="1">
        <w:r w:rsidRPr="00A42B31">
          <w:rPr>
            <w:rStyle w:val="Hyperlink"/>
          </w:rPr>
          <w:t>https://cheddar.com/videos/exclusive-facebook-dives-into-home-device-market-with-video-chat-product-named-portal</w:t>
        </w:r>
      </w:hyperlink>
    </w:p>
    <w:p w:rsidR="00360CA2" w:rsidRDefault="00360CA2" w:rsidP="00360CA2"/>
    <w:sectPr w:rsidR="00360CA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A2"/>
    <w:rsid w:val="00194E35"/>
    <w:rsid w:val="00226A80"/>
    <w:rsid w:val="00360CA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CA2"/>
    <w:rPr>
      <w:color w:val="0000FF" w:themeColor="hyperlink"/>
      <w:u w:val="single"/>
    </w:rPr>
  </w:style>
  <w:style w:type="paragraph" w:styleId="BalloonText">
    <w:name w:val="Balloon Text"/>
    <w:basedOn w:val="Normal"/>
    <w:link w:val="BalloonTextChar"/>
    <w:uiPriority w:val="99"/>
    <w:semiHidden/>
    <w:unhideWhenUsed/>
    <w:rsid w:val="0036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CA2"/>
    <w:rPr>
      <w:color w:val="0000FF" w:themeColor="hyperlink"/>
      <w:u w:val="single"/>
    </w:rPr>
  </w:style>
  <w:style w:type="paragraph" w:styleId="BalloonText">
    <w:name w:val="Balloon Text"/>
    <w:basedOn w:val="Normal"/>
    <w:link w:val="BalloonTextChar"/>
    <w:uiPriority w:val="99"/>
    <w:semiHidden/>
    <w:unhideWhenUsed/>
    <w:rsid w:val="0036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ddar.com/videos/exclusive-facebook-dives-into-home-device-market-with-video-chat-product-named-port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2018-01-10T15:28:00Z</dcterms:created>
  <dcterms:modified xsi:type="dcterms:W3CDTF">2018-01-10T15:32:00Z</dcterms:modified>
</cp:coreProperties>
</file>