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4E44D3" w:rsidRPr="004E44D3" w:rsidRDefault="004E44D3" w:rsidP="004E44D3">
      <w:pPr>
        <w:rPr>
          <w:b/>
          <w:color w:val="808000"/>
          <w:sz w:val="40"/>
          <w:szCs w:val="40"/>
        </w:rPr>
      </w:pPr>
      <w:r w:rsidRPr="004E44D3">
        <w:rPr>
          <w:b/>
          <w:color w:val="808000"/>
          <w:sz w:val="40"/>
          <w:szCs w:val="40"/>
        </w:rPr>
        <w:t>Facebook T</w:t>
      </w:r>
      <w:r w:rsidRPr="004E44D3">
        <w:rPr>
          <w:b/>
          <w:color w:val="808000"/>
          <w:sz w:val="40"/>
          <w:szCs w:val="40"/>
        </w:rPr>
        <w:t xml:space="preserve">urns </w:t>
      </w:r>
      <w:r w:rsidRPr="004E44D3">
        <w:rPr>
          <w:b/>
          <w:color w:val="808000"/>
          <w:sz w:val="40"/>
          <w:szCs w:val="40"/>
        </w:rPr>
        <w:t>O</w:t>
      </w:r>
      <w:r w:rsidRPr="004E44D3">
        <w:rPr>
          <w:b/>
          <w:color w:val="808000"/>
          <w:sz w:val="40"/>
          <w:szCs w:val="40"/>
        </w:rPr>
        <w:t xml:space="preserve">ff </w:t>
      </w:r>
      <w:r w:rsidRPr="004E44D3">
        <w:rPr>
          <w:b/>
          <w:color w:val="808000"/>
          <w:sz w:val="40"/>
          <w:szCs w:val="40"/>
        </w:rPr>
        <w:t>Ethnicity T</w:t>
      </w:r>
      <w:r w:rsidRPr="004E44D3">
        <w:rPr>
          <w:b/>
          <w:color w:val="808000"/>
          <w:sz w:val="40"/>
          <w:szCs w:val="40"/>
        </w:rPr>
        <w:t xml:space="preserve">argeting for </w:t>
      </w:r>
      <w:r w:rsidRPr="004E44D3">
        <w:rPr>
          <w:b/>
          <w:color w:val="808000"/>
          <w:sz w:val="40"/>
          <w:szCs w:val="40"/>
        </w:rPr>
        <w:t>Some A</w:t>
      </w:r>
      <w:r w:rsidRPr="004E44D3">
        <w:rPr>
          <w:b/>
          <w:color w:val="808000"/>
          <w:sz w:val="40"/>
          <w:szCs w:val="40"/>
        </w:rPr>
        <w:t>ds</w:t>
      </w:r>
    </w:p>
    <w:p w:rsidR="004E44D3" w:rsidRPr="004E44D3" w:rsidRDefault="004E44D3" w:rsidP="004E44D3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E9D81E7" wp14:editId="3B8D56EE">
            <wp:simplePos x="0" y="0"/>
            <wp:positionH relativeFrom="column">
              <wp:posOffset>4044315</wp:posOffset>
            </wp:positionH>
            <wp:positionV relativeFrom="paragraph">
              <wp:posOffset>730250</wp:posOffset>
            </wp:positionV>
            <wp:extent cx="1768475" cy="994410"/>
            <wp:effectExtent l="0" t="0" r="3175" b="0"/>
            <wp:wrapTight wrapText="bothSides">
              <wp:wrapPolygon edited="0">
                <wp:start x="0" y="0"/>
                <wp:lineTo x="0" y="21103"/>
                <wp:lineTo x="21406" y="21103"/>
                <wp:lineTo x="214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-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475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44D3">
        <w:rPr>
          <w:sz w:val="40"/>
          <w:szCs w:val="40"/>
        </w:rPr>
        <w:t xml:space="preserve">Facebook has agreed to remove the ability for marketers to target certain ethnicities in some ad categories, like </w:t>
      </w:r>
      <w:bookmarkStart w:id="0" w:name="_GoBack"/>
      <w:bookmarkEnd w:id="0"/>
      <w:r w:rsidRPr="004E44D3">
        <w:rPr>
          <w:sz w:val="40"/>
          <w:szCs w:val="40"/>
        </w:rPr>
        <w:t>housing and employment. The decision came after some lawmakers and civil rights organizations, such as the ACLU, felt the targeting could reduce opportunities for minorities and other disadvantaged groups.</w:t>
      </w:r>
    </w:p>
    <w:p w:rsidR="008E144F" w:rsidRPr="004E44D3" w:rsidRDefault="004E44D3" w:rsidP="004E44D3">
      <w:pPr>
        <w:jc w:val="right"/>
        <w:rPr>
          <w:b/>
          <w:i/>
          <w:color w:val="808000"/>
          <w:sz w:val="40"/>
          <w:szCs w:val="40"/>
        </w:rPr>
      </w:pPr>
      <w:r w:rsidRPr="004E44D3">
        <w:rPr>
          <w:b/>
          <w:i/>
          <w:color w:val="808000"/>
          <w:sz w:val="40"/>
          <w:szCs w:val="40"/>
        </w:rPr>
        <w:t>Bloomberg 11/11/16</w:t>
      </w:r>
    </w:p>
    <w:p w:rsidR="004E44D3" w:rsidRDefault="004E44D3" w:rsidP="004E44D3">
      <w:hyperlink r:id="rId6" w:history="1">
        <w:r w:rsidRPr="00AD5821">
          <w:rPr>
            <w:rStyle w:val="Hyperlink"/>
          </w:rPr>
          <w:t>https://www.bloomberg.com/news/articles/2016-11-11/facebook-updates-ad-policy-in-response-to-discrimination-concern</w:t>
        </w:r>
      </w:hyperlink>
    </w:p>
    <w:p w:rsidR="004E44D3" w:rsidRDefault="004E44D3" w:rsidP="004E44D3"/>
    <w:sectPr w:rsidR="004E4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D3"/>
    <w:rsid w:val="004A14F9"/>
    <w:rsid w:val="004E44D3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44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44D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loomberg.com/news/articles/2016-11-11/facebook-updates-ad-policy-in-response-to-discrimination-concer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2016-11-14T19:57:00Z</dcterms:created>
  <dcterms:modified xsi:type="dcterms:W3CDTF">2016-11-14T20:04:00Z</dcterms:modified>
</cp:coreProperties>
</file>